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78" w:rsidRDefault="00E51278" w:rsidP="007A0167">
      <w:pPr>
        <w:jc w:val="center"/>
        <w:rPr>
          <w:b/>
          <w:sz w:val="27"/>
          <w:szCs w:val="27"/>
          <w:lang w:val="pt-BR"/>
        </w:rPr>
      </w:pPr>
    </w:p>
    <w:p w:rsidR="007A0167" w:rsidRDefault="007A0167" w:rsidP="007A0167">
      <w:pPr>
        <w:jc w:val="center"/>
        <w:rPr>
          <w:b/>
          <w:sz w:val="27"/>
          <w:szCs w:val="27"/>
          <w:lang w:val="pt-BR"/>
        </w:rPr>
      </w:pPr>
      <w:r w:rsidRPr="007A0167">
        <w:rPr>
          <w:b/>
          <w:sz w:val="27"/>
          <w:szCs w:val="27"/>
          <w:lang w:val="pt-BR"/>
        </w:rPr>
        <w:t>DANH SÁCH CÁC CƠ SỞ SẢN XUẤT CÁ B</w:t>
      </w:r>
      <w:r>
        <w:rPr>
          <w:b/>
          <w:sz w:val="27"/>
          <w:szCs w:val="27"/>
          <w:lang w:val="pt-BR"/>
        </w:rPr>
        <w:t>Ò</w:t>
      </w:r>
      <w:r w:rsidRPr="007A0167">
        <w:rPr>
          <w:b/>
          <w:sz w:val="27"/>
          <w:szCs w:val="27"/>
          <w:lang w:val="pt-BR"/>
        </w:rPr>
        <w:t xml:space="preserve"> KH</w:t>
      </w:r>
      <w:r>
        <w:rPr>
          <w:b/>
          <w:sz w:val="27"/>
          <w:szCs w:val="27"/>
          <w:lang w:val="pt-BR"/>
        </w:rPr>
        <w:t>Ô</w:t>
      </w:r>
      <w:r w:rsidR="00883A90">
        <w:rPr>
          <w:b/>
          <w:sz w:val="27"/>
          <w:szCs w:val="27"/>
          <w:lang w:val="pt-BR"/>
        </w:rPr>
        <w:t xml:space="preserve"> TẨM GIA VỊ</w:t>
      </w:r>
      <w:r w:rsidRPr="007A0167">
        <w:rPr>
          <w:b/>
          <w:sz w:val="27"/>
          <w:szCs w:val="27"/>
          <w:lang w:val="pt-BR"/>
        </w:rPr>
        <w:t xml:space="preserve"> XẾP HẠNG 1 VỀ ĐIỀU KIỆN BẢO ĐẢM ATTP</w:t>
      </w:r>
    </w:p>
    <w:p w:rsidR="00236C75" w:rsidRDefault="00236C75" w:rsidP="007A0167">
      <w:pPr>
        <w:jc w:val="center"/>
        <w:rPr>
          <w:b/>
          <w:sz w:val="27"/>
          <w:szCs w:val="27"/>
          <w:lang w:val="pt-B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3"/>
        <w:gridCol w:w="1185"/>
        <w:gridCol w:w="2835"/>
        <w:gridCol w:w="2801"/>
        <w:gridCol w:w="2160"/>
      </w:tblGrid>
      <w:tr w:rsidR="00236C75" w:rsidRPr="00937DF4" w:rsidTr="005F0465">
        <w:tc>
          <w:tcPr>
            <w:tcW w:w="653" w:type="dxa"/>
          </w:tcPr>
          <w:p w:rsidR="00236C75" w:rsidRPr="00937DF4" w:rsidRDefault="00236C75" w:rsidP="00C34A18">
            <w:pPr>
              <w:jc w:val="center"/>
              <w:rPr>
                <w:b/>
                <w:sz w:val="27"/>
                <w:szCs w:val="27"/>
                <w:lang w:val="pt-BR"/>
              </w:rPr>
            </w:pPr>
            <w:r w:rsidRPr="00937DF4">
              <w:rPr>
                <w:b/>
                <w:sz w:val="27"/>
                <w:szCs w:val="27"/>
                <w:lang w:val="pt-BR"/>
              </w:rPr>
              <w:t>TT</w:t>
            </w:r>
          </w:p>
        </w:tc>
        <w:tc>
          <w:tcPr>
            <w:tcW w:w="1185" w:type="dxa"/>
          </w:tcPr>
          <w:p w:rsidR="00236C75" w:rsidRPr="00937DF4" w:rsidRDefault="00236C75" w:rsidP="00937DF4">
            <w:pPr>
              <w:jc w:val="center"/>
              <w:rPr>
                <w:b/>
                <w:sz w:val="27"/>
                <w:szCs w:val="27"/>
                <w:lang w:val="pt-BR"/>
              </w:rPr>
            </w:pPr>
            <w:r w:rsidRPr="00937DF4">
              <w:rPr>
                <w:b/>
                <w:sz w:val="27"/>
                <w:szCs w:val="27"/>
                <w:lang w:val="pt-BR"/>
              </w:rPr>
              <w:t>Mã số</w:t>
            </w:r>
          </w:p>
        </w:tc>
        <w:tc>
          <w:tcPr>
            <w:tcW w:w="2835" w:type="dxa"/>
          </w:tcPr>
          <w:p w:rsidR="00236C75" w:rsidRPr="00937DF4" w:rsidRDefault="00236C75" w:rsidP="003C32F0">
            <w:pPr>
              <w:jc w:val="center"/>
              <w:rPr>
                <w:b/>
                <w:sz w:val="27"/>
                <w:szCs w:val="27"/>
                <w:lang w:val="pt-BR"/>
              </w:rPr>
            </w:pPr>
            <w:r w:rsidRPr="00937DF4">
              <w:rPr>
                <w:b/>
                <w:sz w:val="27"/>
                <w:szCs w:val="27"/>
                <w:lang w:val="pt-BR"/>
              </w:rPr>
              <w:t>Tên</w:t>
            </w:r>
          </w:p>
        </w:tc>
        <w:tc>
          <w:tcPr>
            <w:tcW w:w="2801" w:type="dxa"/>
          </w:tcPr>
          <w:p w:rsidR="00236C75" w:rsidRPr="00937DF4" w:rsidRDefault="00236C75" w:rsidP="003C32F0">
            <w:pPr>
              <w:jc w:val="center"/>
              <w:rPr>
                <w:b/>
                <w:sz w:val="27"/>
                <w:szCs w:val="27"/>
                <w:lang w:val="pt-BR"/>
              </w:rPr>
            </w:pPr>
            <w:r w:rsidRPr="00937DF4">
              <w:rPr>
                <w:b/>
                <w:sz w:val="27"/>
                <w:szCs w:val="27"/>
                <w:lang w:val="pt-BR"/>
              </w:rPr>
              <w:t>Địa chỉ</w:t>
            </w:r>
          </w:p>
        </w:tc>
        <w:tc>
          <w:tcPr>
            <w:tcW w:w="2160" w:type="dxa"/>
          </w:tcPr>
          <w:p w:rsidR="00236C75" w:rsidRPr="00937DF4" w:rsidRDefault="00236C75" w:rsidP="003C32F0">
            <w:pPr>
              <w:jc w:val="center"/>
              <w:rPr>
                <w:b/>
                <w:sz w:val="27"/>
                <w:szCs w:val="27"/>
                <w:lang w:val="pt-BR"/>
              </w:rPr>
            </w:pPr>
            <w:r>
              <w:rPr>
                <w:b/>
                <w:sz w:val="27"/>
                <w:szCs w:val="27"/>
                <w:lang w:val="pt-BR"/>
              </w:rPr>
              <w:t>Ghi chú</w:t>
            </w:r>
          </w:p>
        </w:tc>
      </w:tr>
      <w:tr w:rsidR="00236C75" w:rsidRPr="00A63C55" w:rsidTr="005F0465">
        <w:tc>
          <w:tcPr>
            <w:tcW w:w="653" w:type="dxa"/>
          </w:tcPr>
          <w:p w:rsidR="00236C75" w:rsidRPr="00C34A18" w:rsidRDefault="00236C75" w:rsidP="00C34A18">
            <w:pPr>
              <w:pStyle w:val="ListParagraph"/>
              <w:numPr>
                <w:ilvl w:val="0"/>
                <w:numId w:val="17"/>
              </w:numPr>
              <w:ind w:left="527" w:hanging="357"/>
              <w:rPr>
                <w:sz w:val="27"/>
                <w:szCs w:val="27"/>
                <w:lang w:val="pt-BR"/>
              </w:rPr>
            </w:pPr>
          </w:p>
        </w:tc>
        <w:tc>
          <w:tcPr>
            <w:tcW w:w="1185" w:type="dxa"/>
          </w:tcPr>
          <w:p w:rsidR="00236C75" w:rsidRDefault="00236C75" w:rsidP="00937DF4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HK 173</w:t>
            </w:r>
          </w:p>
        </w:tc>
        <w:tc>
          <w:tcPr>
            <w:tcW w:w="2835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Xí nghiệp CBTSXK IV-Công ty Cổ phần CBXNK thủy sản Bà Rịa - Vũng Tàu</w:t>
            </w:r>
          </w:p>
        </w:tc>
        <w:tc>
          <w:tcPr>
            <w:tcW w:w="2801" w:type="dxa"/>
          </w:tcPr>
          <w:p w:rsidR="00236C75" w:rsidRPr="005D2292" w:rsidRDefault="00236C75" w:rsidP="008225C8">
            <w:pPr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Ấp An Hải, xã Lộc An, huyện Đất Đỏ, tỉnh Bà Rịa - Vũng Tàu</w:t>
            </w:r>
          </w:p>
        </w:tc>
        <w:tc>
          <w:tcPr>
            <w:tcW w:w="2160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</w:p>
        </w:tc>
      </w:tr>
      <w:tr w:rsidR="00236C75" w:rsidTr="005F0465">
        <w:tc>
          <w:tcPr>
            <w:tcW w:w="653" w:type="dxa"/>
          </w:tcPr>
          <w:p w:rsidR="00236C75" w:rsidRPr="00C34A18" w:rsidRDefault="00236C75" w:rsidP="00C34A18">
            <w:pPr>
              <w:pStyle w:val="ListParagraph"/>
              <w:numPr>
                <w:ilvl w:val="0"/>
                <w:numId w:val="17"/>
              </w:numPr>
              <w:ind w:left="527" w:hanging="357"/>
              <w:rPr>
                <w:sz w:val="27"/>
                <w:szCs w:val="27"/>
                <w:lang w:val="pt-BR"/>
              </w:rPr>
            </w:pPr>
          </w:p>
        </w:tc>
        <w:tc>
          <w:tcPr>
            <w:tcW w:w="1185" w:type="dxa"/>
          </w:tcPr>
          <w:p w:rsidR="00236C75" w:rsidRDefault="00236C75" w:rsidP="00937DF4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HK 789</w:t>
            </w:r>
          </w:p>
        </w:tc>
        <w:tc>
          <w:tcPr>
            <w:tcW w:w="2835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Công ty CP XNK Thực  phẩm Sài Gòn -  Chi nhánh Đồng Nai</w:t>
            </w:r>
          </w:p>
        </w:tc>
        <w:tc>
          <w:tcPr>
            <w:tcW w:w="2801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Ấp 7, xã An Phước, huyện Long Thành, tỉnh Đồng Nai</w:t>
            </w:r>
          </w:p>
        </w:tc>
        <w:tc>
          <w:tcPr>
            <w:tcW w:w="2160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</w:p>
        </w:tc>
      </w:tr>
      <w:tr w:rsidR="00236C75" w:rsidRPr="00236C75" w:rsidTr="005F0465">
        <w:tc>
          <w:tcPr>
            <w:tcW w:w="653" w:type="dxa"/>
          </w:tcPr>
          <w:p w:rsidR="00236C75" w:rsidRPr="00C34A18" w:rsidRDefault="00236C75" w:rsidP="00C34A18">
            <w:pPr>
              <w:pStyle w:val="ListParagraph"/>
              <w:numPr>
                <w:ilvl w:val="0"/>
                <w:numId w:val="17"/>
              </w:numPr>
              <w:ind w:left="527" w:hanging="357"/>
              <w:rPr>
                <w:sz w:val="27"/>
                <w:szCs w:val="27"/>
                <w:lang w:val="pt-BR"/>
              </w:rPr>
            </w:pPr>
          </w:p>
        </w:tc>
        <w:tc>
          <w:tcPr>
            <w:tcW w:w="1185" w:type="dxa"/>
          </w:tcPr>
          <w:p w:rsidR="00236C75" w:rsidRDefault="00236C75" w:rsidP="00937DF4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HK 136</w:t>
            </w:r>
          </w:p>
        </w:tc>
        <w:tc>
          <w:tcPr>
            <w:tcW w:w="2835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Doanh nghiệp tư nhân Anh Long</w:t>
            </w:r>
          </w:p>
        </w:tc>
        <w:tc>
          <w:tcPr>
            <w:tcW w:w="2801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198A, Ấp 8, xã An Phước, huyện Long Thành, tỉnh Đồng Nai</w:t>
            </w:r>
          </w:p>
        </w:tc>
        <w:tc>
          <w:tcPr>
            <w:tcW w:w="2160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</w:p>
        </w:tc>
      </w:tr>
      <w:tr w:rsidR="00236C75" w:rsidRPr="00A63C55" w:rsidTr="005F0465">
        <w:tc>
          <w:tcPr>
            <w:tcW w:w="653" w:type="dxa"/>
          </w:tcPr>
          <w:p w:rsidR="00236C75" w:rsidRPr="00C34A18" w:rsidRDefault="00236C75" w:rsidP="00C34A18">
            <w:pPr>
              <w:pStyle w:val="ListParagraph"/>
              <w:numPr>
                <w:ilvl w:val="0"/>
                <w:numId w:val="17"/>
              </w:numPr>
              <w:ind w:left="527" w:hanging="357"/>
              <w:rPr>
                <w:sz w:val="27"/>
                <w:szCs w:val="27"/>
                <w:lang w:val="pt-BR"/>
              </w:rPr>
            </w:pPr>
          </w:p>
        </w:tc>
        <w:tc>
          <w:tcPr>
            <w:tcW w:w="1185" w:type="dxa"/>
          </w:tcPr>
          <w:p w:rsidR="00236C75" w:rsidRDefault="00236C75" w:rsidP="00937DF4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HK 770</w:t>
            </w:r>
          </w:p>
        </w:tc>
        <w:tc>
          <w:tcPr>
            <w:tcW w:w="2835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Nhà máy Chế biến Hải sản XK Lộc An - Công ty CP SX DV &amp; TM Thuận Huệ</w:t>
            </w:r>
          </w:p>
        </w:tc>
        <w:tc>
          <w:tcPr>
            <w:tcW w:w="2801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Ấp An Hải, xã Lộc An, huyện Đất Đỏ, tỉnh Bà Rịa - Vũng Tàu</w:t>
            </w:r>
          </w:p>
        </w:tc>
        <w:tc>
          <w:tcPr>
            <w:tcW w:w="2160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Được tiếp</w:t>
            </w:r>
            <w:r w:rsidR="009F3C5A">
              <w:rPr>
                <w:sz w:val="27"/>
                <w:szCs w:val="27"/>
                <w:lang w:val="pt-BR"/>
              </w:rPr>
              <w:t xml:space="preserve"> tục</w:t>
            </w:r>
            <w:r>
              <w:rPr>
                <w:sz w:val="27"/>
                <w:szCs w:val="27"/>
                <w:lang w:val="pt-BR"/>
              </w:rPr>
              <w:t xml:space="preserve"> xuất khẩu</w:t>
            </w:r>
            <w:r w:rsidR="009F3C5A">
              <w:rPr>
                <w:sz w:val="27"/>
                <w:szCs w:val="27"/>
                <w:lang w:val="pt-BR"/>
              </w:rPr>
              <w:t xml:space="preserve"> vào Hàn Quốc</w:t>
            </w:r>
            <w:r>
              <w:rPr>
                <w:sz w:val="27"/>
                <w:szCs w:val="27"/>
                <w:lang w:val="pt-BR"/>
              </w:rPr>
              <w:t xml:space="preserve"> từ ngày 25/12/2015</w:t>
            </w:r>
          </w:p>
        </w:tc>
      </w:tr>
      <w:tr w:rsidR="00236C75" w:rsidRPr="00A63C55" w:rsidTr="005F0465">
        <w:tc>
          <w:tcPr>
            <w:tcW w:w="653" w:type="dxa"/>
          </w:tcPr>
          <w:p w:rsidR="00236C75" w:rsidRPr="00C34A18" w:rsidRDefault="00236C75" w:rsidP="00C34A18">
            <w:pPr>
              <w:pStyle w:val="ListParagraph"/>
              <w:numPr>
                <w:ilvl w:val="0"/>
                <w:numId w:val="17"/>
              </w:numPr>
              <w:ind w:left="527" w:hanging="357"/>
              <w:rPr>
                <w:sz w:val="27"/>
                <w:szCs w:val="27"/>
                <w:lang w:val="pt-BR"/>
              </w:rPr>
            </w:pPr>
          </w:p>
        </w:tc>
        <w:tc>
          <w:tcPr>
            <w:tcW w:w="1185" w:type="dxa"/>
          </w:tcPr>
          <w:p w:rsidR="00236C75" w:rsidRDefault="00236C75" w:rsidP="00937DF4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HK 808</w:t>
            </w:r>
          </w:p>
        </w:tc>
        <w:tc>
          <w:tcPr>
            <w:tcW w:w="2835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Công ty TNHH Khánh Sủng Hưng</w:t>
            </w:r>
          </w:p>
        </w:tc>
        <w:tc>
          <w:tcPr>
            <w:tcW w:w="2801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59A, QL 1A, ấp Tân Phước, xã Đại Tâm, huyện Mỹ Xuyên, tỉnh Sóc Trăng</w:t>
            </w:r>
          </w:p>
        </w:tc>
        <w:tc>
          <w:tcPr>
            <w:tcW w:w="2160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</w:p>
        </w:tc>
      </w:tr>
      <w:tr w:rsidR="00236C75" w:rsidRPr="00A63C55" w:rsidTr="005F0465">
        <w:tc>
          <w:tcPr>
            <w:tcW w:w="653" w:type="dxa"/>
          </w:tcPr>
          <w:p w:rsidR="00236C75" w:rsidRPr="00C34A18" w:rsidRDefault="00236C75" w:rsidP="00C34A18">
            <w:pPr>
              <w:pStyle w:val="ListParagraph"/>
              <w:numPr>
                <w:ilvl w:val="0"/>
                <w:numId w:val="17"/>
              </w:numPr>
              <w:ind w:left="527" w:hanging="357"/>
              <w:rPr>
                <w:sz w:val="27"/>
                <w:szCs w:val="27"/>
                <w:lang w:val="pt-BR"/>
              </w:rPr>
            </w:pPr>
          </w:p>
        </w:tc>
        <w:tc>
          <w:tcPr>
            <w:tcW w:w="1185" w:type="dxa"/>
          </w:tcPr>
          <w:p w:rsidR="00236C75" w:rsidRDefault="00236C75" w:rsidP="00937DF4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HK 258</w:t>
            </w:r>
          </w:p>
        </w:tc>
        <w:tc>
          <w:tcPr>
            <w:tcW w:w="2835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Doanh nghiệp tư nhân Đại Quang</w:t>
            </w:r>
          </w:p>
        </w:tc>
        <w:tc>
          <w:tcPr>
            <w:tcW w:w="2801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Đường Láng Cát Long Sơn, xã Tân Hải, huyện Tân Thành, tỉnh Bà Rịa - Vũng Tàu</w:t>
            </w:r>
          </w:p>
        </w:tc>
        <w:tc>
          <w:tcPr>
            <w:tcW w:w="2160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Được phép xuất khẩu từ ngày 25/12/2015</w:t>
            </w:r>
          </w:p>
        </w:tc>
      </w:tr>
      <w:tr w:rsidR="00236C75" w:rsidRPr="00A63C55" w:rsidTr="005F0465">
        <w:tc>
          <w:tcPr>
            <w:tcW w:w="653" w:type="dxa"/>
          </w:tcPr>
          <w:p w:rsidR="00236C75" w:rsidRPr="00C34A18" w:rsidRDefault="00236C75" w:rsidP="00C34A18">
            <w:pPr>
              <w:pStyle w:val="ListParagraph"/>
              <w:numPr>
                <w:ilvl w:val="0"/>
                <w:numId w:val="17"/>
              </w:numPr>
              <w:ind w:left="527" w:hanging="357"/>
              <w:rPr>
                <w:sz w:val="27"/>
                <w:szCs w:val="27"/>
                <w:lang w:val="pt-BR"/>
              </w:rPr>
            </w:pPr>
          </w:p>
        </w:tc>
        <w:tc>
          <w:tcPr>
            <w:tcW w:w="1185" w:type="dxa"/>
          </w:tcPr>
          <w:p w:rsidR="00236C75" w:rsidRDefault="00236C75" w:rsidP="00937DF4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HK 748</w:t>
            </w:r>
          </w:p>
        </w:tc>
        <w:tc>
          <w:tcPr>
            <w:tcW w:w="2835" w:type="dxa"/>
          </w:tcPr>
          <w:p w:rsidR="00236C75" w:rsidRDefault="00236C75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Công ty TNHH Thương mại Dịch vụ và Sản xuất Tứ Hải</w:t>
            </w:r>
          </w:p>
        </w:tc>
        <w:tc>
          <w:tcPr>
            <w:tcW w:w="2801" w:type="dxa"/>
          </w:tcPr>
          <w:p w:rsidR="00236C75" w:rsidRDefault="00865DD2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78</w:t>
            </w:r>
            <w:r w:rsidR="00D915CB">
              <w:rPr>
                <w:sz w:val="27"/>
                <w:szCs w:val="27"/>
                <w:lang w:val="pt-BR"/>
              </w:rPr>
              <w:t xml:space="preserve"> đường</w:t>
            </w:r>
            <w:r w:rsidR="00B168BA">
              <w:rPr>
                <w:sz w:val="27"/>
                <w:szCs w:val="27"/>
                <w:lang w:val="pt-BR"/>
              </w:rPr>
              <w:t xml:space="preserve"> Phước Thắng, Phường 12, thành phố Vũng Tàu </w:t>
            </w:r>
          </w:p>
        </w:tc>
        <w:tc>
          <w:tcPr>
            <w:tcW w:w="2160" w:type="dxa"/>
          </w:tcPr>
          <w:p w:rsidR="00236C75" w:rsidRDefault="00B168BA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Cục đã có văn bản số 3164/QLCL-CL1 ngày 25/12/2015 gửi MFDS để cập nhật</w:t>
            </w:r>
          </w:p>
        </w:tc>
      </w:tr>
      <w:tr w:rsidR="00D2287D" w:rsidRPr="00A63C55" w:rsidTr="005F0465">
        <w:tc>
          <w:tcPr>
            <w:tcW w:w="653" w:type="dxa"/>
          </w:tcPr>
          <w:p w:rsidR="00D2287D" w:rsidRPr="00C34A18" w:rsidRDefault="00D2287D" w:rsidP="00C34A18">
            <w:pPr>
              <w:pStyle w:val="ListParagraph"/>
              <w:numPr>
                <w:ilvl w:val="0"/>
                <w:numId w:val="17"/>
              </w:numPr>
              <w:ind w:left="527" w:hanging="357"/>
              <w:rPr>
                <w:sz w:val="27"/>
                <w:szCs w:val="27"/>
                <w:lang w:val="pt-BR"/>
              </w:rPr>
            </w:pPr>
          </w:p>
        </w:tc>
        <w:tc>
          <w:tcPr>
            <w:tcW w:w="1185" w:type="dxa"/>
          </w:tcPr>
          <w:p w:rsidR="00D2287D" w:rsidRDefault="00D2287D" w:rsidP="00937DF4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HK 807</w:t>
            </w:r>
          </w:p>
        </w:tc>
        <w:tc>
          <w:tcPr>
            <w:tcW w:w="2835" w:type="dxa"/>
          </w:tcPr>
          <w:p w:rsidR="00D2287D" w:rsidRDefault="00D2287D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 xml:space="preserve">Công ty TNHH Biển Giàu VN </w:t>
            </w:r>
          </w:p>
        </w:tc>
        <w:tc>
          <w:tcPr>
            <w:tcW w:w="2801" w:type="dxa"/>
          </w:tcPr>
          <w:p w:rsidR="00D2287D" w:rsidRDefault="00D2287D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70-80 đường Phước Thắng, Phường 12, Tp Vũng Tàu, tỉnh Bà Rịa-Vũng Tàu</w:t>
            </w:r>
          </w:p>
        </w:tc>
        <w:tc>
          <w:tcPr>
            <w:tcW w:w="2160" w:type="dxa"/>
            <w:vMerge w:val="restart"/>
            <w:vAlign w:val="center"/>
          </w:tcPr>
          <w:p w:rsidR="00D2287D" w:rsidRDefault="00D2287D" w:rsidP="00D2287D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Được phép xuất khẩu từ ngày 08/5/2018 theo công vă</w:t>
            </w:r>
            <w:r w:rsidR="00F1124B">
              <w:rPr>
                <w:sz w:val="27"/>
                <w:szCs w:val="27"/>
                <w:lang w:val="pt-BR"/>
              </w:rPr>
              <w:t>n ngày 20/6/2018 của MFDS</w:t>
            </w:r>
          </w:p>
        </w:tc>
      </w:tr>
      <w:tr w:rsidR="00D2287D" w:rsidRPr="00A63C55" w:rsidTr="005F0465">
        <w:tc>
          <w:tcPr>
            <w:tcW w:w="653" w:type="dxa"/>
          </w:tcPr>
          <w:p w:rsidR="00D2287D" w:rsidRPr="00C34A18" w:rsidRDefault="00D2287D" w:rsidP="00C34A18">
            <w:pPr>
              <w:pStyle w:val="ListParagraph"/>
              <w:numPr>
                <w:ilvl w:val="0"/>
                <w:numId w:val="17"/>
              </w:numPr>
              <w:ind w:left="527" w:hanging="357"/>
              <w:rPr>
                <w:sz w:val="27"/>
                <w:szCs w:val="27"/>
                <w:lang w:val="pt-BR"/>
              </w:rPr>
            </w:pPr>
          </w:p>
        </w:tc>
        <w:tc>
          <w:tcPr>
            <w:tcW w:w="1185" w:type="dxa"/>
          </w:tcPr>
          <w:p w:rsidR="00D2287D" w:rsidRDefault="00D2287D" w:rsidP="00937DF4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HK 839</w:t>
            </w:r>
          </w:p>
        </w:tc>
        <w:tc>
          <w:tcPr>
            <w:tcW w:w="2835" w:type="dxa"/>
          </w:tcPr>
          <w:p w:rsidR="00D2287D" w:rsidRDefault="00D2287D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Công ty TNHH Hải sản An Lạc – Trà Vinh</w:t>
            </w:r>
          </w:p>
        </w:tc>
        <w:tc>
          <w:tcPr>
            <w:tcW w:w="2801" w:type="dxa"/>
          </w:tcPr>
          <w:p w:rsidR="00D2287D" w:rsidRDefault="00D2287D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Số 20, Lô E, KCN Long Đức, Tp. Trà Vinh, tỉnh Trà Vinh</w:t>
            </w:r>
          </w:p>
        </w:tc>
        <w:tc>
          <w:tcPr>
            <w:tcW w:w="2160" w:type="dxa"/>
            <w:vMerge/>
          </w:tcPr>
          <w:p w:rsidR="00D2287D" w:rsidRDefault="00D2287D" w:rsidP="003C32F0">
            <w:pPr>
              <w:jc w:val="center"/>
              <w:rPr>
                <w:sz w:val="27"/>
                <w:szCs w:val="27"/>
                <w:lang w:val="pt-BR"/>
              </w:rPr>
            </w:pPr>
          </w:p>
        </w:tc>
      </w:tr>
      <w:tr w:rsidR="00D76637" w:rsidRPr="00A63C55" w:rsidTr="005F0465">
        <w:tc>
          <w:tcPr>
            <w:tcW w:w="653" w:type="dxa"/>
          </w:tcPr>
          <w:p w:rsidR="00D76637" w:rsidRPr="00C34A18" w:rsidRDefault="00D76637" w:rsidP="00C34A18">
            <w:pPr>
              <w:pStyle w:val="ListParagraph"/>
              <w:numPr>
                <w:ilvl w:val="0"/>
                <w:numId w:val="17"/>
              </w:numPr>
              <w:ind w:left="527" w:hanging="357"/>
              <w:rPr>
                <w:sz w:val="27"/>
                <w:szCs w:val="27"/>
                <w:lang w:val="pt-BR"/>
              </w:rPr>
            </w:pPr>
          </w:p>
        </w:tc>
        <w:tc>
          <w:tcPr>
            <w:tcW w:w="1185" w:type="dxa"/>
          </w:tcPr>
          <w:p w:rsidR="00D76637" w:rsidRDefault="00D76637" w:rsidP="00937DF4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HK 893</w:t>
            </w:r>
          </w:p>
        </w:tc>
        <w:tc>
          <w:tcPr>
            <w:tcW w:w="2835" w:type="dxa"/>
          </w:tcPr>
          <w:p w:rsidR="00D76637" w:rsidRDefault="00D76637" w:rsidP="003C32F0">
            <w:pPr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Công ty TNHH Thủy sản Ngọc Hồng</w:t>
            </w:r>
          </w:p>
        </w:tc>
        <w:tc>
          <w:tcPr>
            <w:tcW w:w="2801" w:type="dxa"/>
          </w:tcPr>
          <w:p w:rsidR="00D76637" w:rsidRPr="007A43DB" w:rsidRDefault="007A43DB" w:rsidP="003C32F0">
            <w:pPr>
              <w:jc w:val="center"/>
              <w:rPr>
                <w:sz w:val="27"/>
                <w:szCs w:val="27"/>
                <w:lang w:val="pt-BR"/>
              </w:rPr>
            </w:pPr>
            <w:r w:rsidRPr="005F0465">
              <w:rPr>
                <w:sz w:val="27"/>
                <w:szCs w:val="27"/>
                <w:lang w:val="pt-BR"/>
              </w:rPr>
              <w:t>Ấp Láng Cát, xã Tân Hải, Thị xã Phú Mỹ, tỉnh Bà Rịa Vũng Tàu</w:t>
            </w:r>
          </w:p>
        </w:tc>
        <w:tc>
          <w:tcPr>
            <w:tcW w:w="2160" w:type="dxa"/>
          </w:tcPr>
          <w:p w:rsidR="00D76637" w:rsidRPr="005F0465" w:rsidRDefault="007A43DB" w:rsidP="003C32F0">
            <w:pPr>
              <w:jc w:val="center"/>
              <w:rPr>
                <w:sz w:val="26"/>
                <w:szCs w:val="26"/>
                <w:lang w:val="pt-BR"/>
              </w:rPr>
            </w:pPr>
            <w:r w:rsidRPr="005F0465">
              <w:rPr>
                <w:sz w:val="26"/>
                <w:szCs w:val="26"/>
                <w:lang w:val="pt-BR"/>
              </w:rPr>
              <w:t>Được phép xuất khẩu từ ngày 25/4/2019 (CV số 750/QLCL-CL1 ngày 25/4/2019)</w:t>
            </w:r>
          </w:p>
        </w:tc>
      </w:tr>
    </w:tbl>
    <w:p w:rsidR="005D2292" w:rsidRDefault="00B414DA">
      <w:pPr>
        <w:rPr>
          <w:sz w:val="27"/>
          <w:szCs w:val="27"/>
          <w:lang w:val="pt-BR"/>
        </w:rPr>
      </w:pPr>
      <w:r>
        <w:rPr>
          <w:sz w:val="27"/>
          <w:szCs w:val="27"/>
          <w:lang w:val="pt-BR"/>
        </w:rPr>
        <w:tab/>
      </w:r>
    </w:p>
    <w:p w:rsidR="009B2A76" w:rsidRDefault="009B2A76">
      <w:pPr>
        <w:rPr>
          <w:sz w:val="27"/>
          <w:szCs w:val="27"/>
          <w:lang w:val="pt-BR"/>
        </w:rPr>
      </w:pPr>
      <w:r>
        <w:rPr>
          <w:sz w:val="27"/>
          <w:szCs w:val="27"/>
          <w:lang w:val="pt-BR"/>
        </w:rPr>
        <w:br w:type="page"/>
      </w:r>
    </w:p>
    <w:p w:rsidR="00E51278" w:rsidRDefault="00E51278" w:rsidP="00704080">
      <w:pPr>
        <w:jc w:val="center"/>
        <w:rPr>
          <w:b/>
          <w:bCs/>
          <w:sz w:val="26"/>
          <w:szCs w:val="26"/>
          <w:lang w:val="it-IT"/>
        </w:rPr>
      </w:pPr>
    </w:p>
    <w:p w:rsidR="00E51278" w:rsidRDefault="00E51278" w:rsidP="00704080">
      <w:pPr>
        <w:jc w:val="center"/>
        <w:rPr>
          <w:b/>
          <w:bCs/>
          <w:sz w:val="26"/>
          <w:szCs w:val="26"/>
          <w:lang w:val="it-IT"/>
        </w:rPr>
      </w:pPr>
    </w:p>
    <w:p w:rsidR="00704080" w:rsidRPr="002B5EF4" w:rsidRDefault="00704080" w:rsidP="00704080">
      <w:pPr>
        <w:jc w:val="center"/>
        <w:rPr>
          <w:b/>
          <w:bCs/>
          <w:sz w:val="26"/>
          <w:szCs w:val="26"/>
          <w:lang w:val="it-IT"/>
        </w:rPr>
      </w:pPr>
      <w:r w:rsidRPr="00BB514D">
        <w:rPr>
          <w:b/>
          <w:bCs/>
          <w:sz w:val="26"/>
          <w:szCs w:val="26"/>
          <w:lang w:val="it-IT"/>
        </w:rPr>
        <w:t>DANH SÁCH CƠ SỞ ĐƯỢC</w:t>
      </w:r>
      <w:r>
        <w:rPr>
          <w:b/>
          <w:bCs/>
          <w:sz w:val="26"/>
          <w:szCs w:val="26"/>
          <w:lang w:val="it-IT"/>
        </w:rPr>
        <w:t xml:space="preserve"> MFDS TRỰC TIẾP THANH TRA </w:t>
      </w:r>
      <w:r>
        <w:rPr>
          <w:b/>
          <w:bCs/>
          <w:sz w:val="26"/>
          <w:szCs w:val="26"/>
          <w:lang w:val="it-IT"/>
        </w:rPr>
        <w:br/>
        <w:t xml:space="preserve">VÀ CHO </w:t>
      </w:r>
      <w:r w:rsidRPr="00BB514D">
        <w:rPr>
          <w:b/>
          <w:bCs/>
          <w:sz w:val="26"/>
          <w:szCs w:val="26"/>
          <w:lang w:val="it-IT"/>
        </w:rPr>
        <w:t xml:space="preserve">PHÉP </w:t>
      </w:r>
      <w:r>
        <w:rPr>
          <w:b/>
          <w:bCs/>
          <w:sz w:val="26"/>
          <w:szCs w:val="26"/>
          <w:lang w:val="it-IT"/>
        </w:rPr>
        <w:t xml:space="preserve">CHẾ BIẾN XUẤT </w:t>
      </w:r>
      <w:r w:rsidRPr="00BB514D">
        <w:rPr>
          <w:b/>
          <w:bCs/>
          <w:sz w:val="26"/>
          <w:szCs w:val="26"/>
          <w:lang w:val="it-IT"/>
        </w:rPr>
        <w:t>KHẨU CÁ BÒ KHÔ VÀO HÀN QUỐC</w:t>
      </w:r>
    </w:p>
    <w:p w:rsidR="00704080" w:rsidRPr="00745800" w:rsidRDefault="00704080" w:rsidP="00704080">
      <w:pPr>
        <w:jc w:val="center"/>
        <w:rPr>
          <w:bCs/>
          <w:i/>
          <w:sz w:val="26"/>
          <w:szCs w:val="26"/>
          <w:lang w:val="it-IT"/>
        </w:rPr>
      </w:pP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1008"/>
        <w:gridCol w:w="4719"/>
        <w:gridCol w:w="2463"/>
        <w:gridCol w:w="1710"/>
      </w:tblGrid>
      <w:tr w:rsidR="00704080" w:rsidRPr="00BB514D" w:rsidTr="00D93239">
        <w:tc>
          <w:tcPr>
            <w:tcW w:w="1008" w:type="dxa"/>
          </w:tcPr>
          <w:p w:rsidR="00704080" w:rsidRPr="00BB514D" w:rsidRDefault="00704080" w:rsidP="00D93239">
            <w:pPr>
              <w:tabs>
                <w:tab w:val="left" w:pos="990"/>
              </w:tabs>
              <w:jc w:val="center"/>
              <w:rPr>
                <w:rFonts w:eastAsia="Malgun Gothic"/>
                <w:b/>
                <w:kern w:val="2"/>
                <w:sz w:val="26"/>
                <w:lang w:eastAsia="ko-KR"/>
              </w:rPr>
            </w:pPr>
            <w:r w:rsidRPr="00BB514D">
              <w:rPr>
                <w:rFonts w:eastAsia="Malgun Gothic"/>
                <w:b/>
                <w:kern w:val="2"/>
                <w:sz w:val="26"/>
                <w:lang w:eastAsia="ko-KR"/>
              </w:rPr>
              <w:t>STT</w:t>
            </w:r>
          </w:p>
        </w:tc>
        <w:tc>
          <w:tcPr>
            <w:tcW w:w="4719" w:type="dxa"/>
          </w:tcPr>
          <w:p w:rsidR="00704080" w:rsidRPr="00BB514D" w:rsidRDefault="00704080" w:rsidP="00D93239">
            <w:pPr>
              <w:tabs>
                <w:tab w:val="left" w:pos="990"/>
              </w:tabs>
              <w:jc w:val="center"/>
              <w:rPr>
                <w:rFonts w:eastAsia="Malgun Gothic"/>
                <w:b/>
                <w:kern w:val="2"/>
                <w:sz w:val="26"/>
                <w:lang w:eastAsia="ko-KR"/>
              </w:rPr>
            </w:pPr>
            <w:r w:rsidRPr="00BB514D">
              <w:rPr>
                <w:rFonts w:eastAsia="Malgun Gothic"/>
                <w:b/>
                <w:kern w:val="2"/>
                <w:sz w:val="26"/>
                <w:lang w:eastAsia="ko-KR"/>
              </w:rPr>
              <w:t>Tên cơ sở</w:t>
            </w:r>
          </w:p>
        </w:tc>
        <w:tc>
          <w:tcPr>
            <w:tcW w:w="2463" w:type="dxa"/>
          </w:tcPr>
          <w:p w:rsidR="00704080" w:rsidRPr="00BB514D" w:rsidRDefault="00704080" w:rsidP="00D93239">
            <w:pPr>
              <w:tabs>
                <w:tab w:val="left" w:pos="990"/>
              </w:tabs>
              <w:jc w:val="center"/>
              <w:rPr>
                <w:rFonts w:eastAsia="Malgun Gothic"/>
                <w:b/>
                <w:kern w:val="2"/>
                <w:sz w:val="26"/>
                <w:lang w:eastAsia="ko-KR"/>
              </w:rPr>
            </w:pPr>
            <w:r w:rsidRPr="00BB514D">
              <w:rPr>
                <w:rFonts w:eastAsia="Malgun Gothic"/>
                <w:b/>
                <w:kern w:val="2"/>
                <w:sz w:val="26"/>
                <w:lang w:eastAsia="ko-KR"/>
              </w:rPr>
              <w:t>Mã số</w:t>
            </w:r>
          </w:p>
        </w:tc>
        <w:tc>
          <w:tcPr>
            <w:tcW w:w="1710" w:type="dxa"/>
          </w:tcPr>
          <w:p w:rsidR="00704080" w:rsidRPr="00BB514D" w:rsidRDefault="00704080" w:rsidP="00D93239">
            <w:pPr>
              <w:tabs>
                <w:tab w:val="left" w:pos="990"/>
              </w:tabs>
              <w:jc w:val="center"/>
              <w:rPr>
                <w:rFonts w:eastAsia="Malgun Gothic"/>
                <w:b/>
                <w:kern w:val="2"/>
                <w:sz w:val="26"/>
                <w:lang w:eastAsia="ko-KR"/>
              </w:rPr>
            </w:pPr>
            <w:r w:rsidRPr="00BB514D">
              <w:rPr>
                <w:rFonts w:eastAsia="Malgun Gothic"/>
                <w:b/>
                <w:kern w:val="2"/>
                <w:sz w:val="26"/>
                <w:lang w:eastAsia="ko-KR"/>
              </w:rPr>
              <w:t>Ghi chú</w:t>
            </w:r>
          </w:p>
        </w:tc>
      </w:tr>
      <w:tr w:rsidR="00241E27" w:rsidRPr="00BB514D" w:rsidTr="00D93239">
        <w:tc>
          <w:tcPr>
            <w:tcW w:w="1008" w:type="dxa"/>
          </w:tcPr>
          <w:p w:rsidR="00241E27" w:rsidRPr="00BB514D" w:rsidRDefault="00241E27" w:rsidP="00704080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  <w:tc>
          <w:tcPr>
            <w:tcW w:w="4719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>Phân xưởng hàng khô - Công ty TNHH Hải Nam</w:t>
            </w:r>
          </w:p>
        </w:tc>
        <w:tc>
          <w:tcPr>
            <w:tcW w:w="2463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center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>HK 238</w:t>
            </w:r>
          </w:p>
        </w:tc>
        <w:tc>
          <w:tcPr>
            <w:tcW w:w="1710" w:type="dxa"/>
            <w:vMerge w:val="restart"/>
            <w:vAlign w:val="center"/>
          </w:tcPr>
          <w:p w:rsidR="00241E27" w:rsidRPr="00745800" w:rsidRDefault="00241E27" w:rsidP="00D93239">
            <w:pPr>
              <w:tabs>
                <w:tab w:val="left" w:pos="990"/>
              </w:tabs>
              <w:rPr>
                <w:rFonts w:eastAsia="Malgun Gothic"/>
                <w:kern w:val="2"/>
                <w:lang w:eastAsia="ko-KR"/>
              </w:rPr>
            </w:pPr>
            <w:r w:rsidRPr="00745800">
              <w:rPr>
                <w:rFonts w:eastAsia="Malgun Gothic"/>
                <w:kern w:val="2"/>
                <w:lang w:eastAsia="ko-KR"/>
              </w:rPr>
              <w:t>Kèm theo chứng thư của NAFIQAD cho từng lô hàng</w:t>
            </w:r>
          </w:p>
        </w:tc>
      </w:tr>
      <w:tr w:rsidR="00241E27" w:rsidRPr="00BB514D" w:rsidTr="00D93239">
        <w:tc>
          <w:tcPr>
            <w:tcW w:w="1008" w:type="dxa"/>
          </w:tcPr>
          <w:p w:rsidR="00241E27" w:rsidRPr="00BB514D" w:rsidRDefault="00241E27" w:rsidP="00704080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  <w:tc>
          <w:tcPr>
            <w:tcW w:w="4719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 xml:space="preserve">Doanh nghiệp Tư nhân Minh Hải </w:t>
            </w:r>
          </w:p>
        </w:tc>
        <w:tc>
          <w:tcPr>
            <w:tcW w:w="2463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center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>HK 235</w:t>
            </w:r>
          </w:p>
        </w:tc>
        <w:tc>
          <w:tcPr>
            <w:tcW w:w="1710" w:type="dxa"/>
            <w:vMerge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</w:tr>
      <w:tr w:rsidR="00241E27" w:rsidRPr="00BB514D" w:rsidTr="00D93239">
        <w:tc>
          <w:tcPr>
            <w:tcW w:w="1008" w:type="dxa"/>
          </w:tcPr>
          <w:p w:rsidR="00241E27" w:rsidRPr="00BB514D" w:rsidRDefault="00241E27" w:rsidP="00704080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  <w:tc>
          <w:tcPr>
            <w:tcW w:w="4719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 xml:space="preserve">Xưởng hàng khô, XN CBTS Phan Thiết - Chi nhánh Công ty Cổ phần XNK Bình Thuận </w:t>
            </w:r>
          </w:p>
        </w:tc>
        <w:tc>
          <w:tcPr>
            <w:tcW w:w="2463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center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>HK 48</w:t>
            </w:r>
          </w:p>
        </w:tc>
        <w:tc>
          <w:tcPr>
            <w:tcW w:w="1710" w:type="dxa"/>
            <w:vMerge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</w:tr>
      <w:tr w:rsidR="00241E27" w:rsidRPr="00BB514D" w:rsidTr="00D93239">
        <w:tc>
          <w:tcPr>
            <w:tcW w:w="1008" w:type="dxa"/>
          </w:tcPr>
          <w:p w:rsidR="00241E27" w:rsidRPr="00BB514D" w:rsidRDefault="00241E27" w:rsidP="00704080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  <w:tc>
          <w:tcPr>
            <w:tcW w:w="4719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 xml:space="preserve">Công ty TNHH Thủy sản Trung Hải </w:t>
            </w:r>
          </w:p>
        </w:tc>
        <w:tc>
          <w:tcPr>
            <w:tcW w:w="2463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center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>HK 63</w:t>
            </w:r>
          </w:p>
        </w:tc>
        <w:tc>
          <w:tcPr>
            <w:tcW w:w="1710" w:type="dxa"/>
            <w:vMerge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</w:tr>
      <w:tr w:rsidR="00241E27" w:rsidRPr="00BB514D" w:rsidTr="00D93239">
        <w:tc>
          <w:tcPr>
            <w:tcW w:w="1008" w:type="dxa"/>
          </w:tcPr>
          <w:p w:rsidR="00241E27" w:rsidRPr="00BB514D" w:rsidRDefault="00241E27" w:rsidP="00704080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  <w:tc>
          <w:tcPr>
            <w:tcW w:w="4719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 xml:space="preserve">Công ty TNHH Seafood VN </w:t>
            </w:r>
          </w:p>
        </w:tc>
        <w:tc>
          <w:tcPr>
            <w:tcW w:w="2463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center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>HK 300</w:t>
            </w:r>
          </w:p>
        </w:tc>
        <w:tc>
          <w:tcPr>
            <w:tcW w:w="1710" w:type="dxa"/>
            <w:vMerge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</w:tr>
      <w:tr w:rsidR="00241E27" w:rsidRPr="00BB514D" w:rsidTr="00D93239">
        <w:tc>
          <w:tcPr>
            <w:tcW w:w="1008" w:type="dxa"/>
          </w:tcPr>
          <w:p w:rsidR="00241E27" w:rsidRPr="00BB514D" w:rsidRDefault="00241E27" w:rsidP="00704080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  <w:tc>
          <w:tcPr>
            <w:tcW w:w="4719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 xml:space="preserve">Nhà máy chế biến hải sản khô Cần Giờ - Công ty Cổ phần Thương mại và dịch vụ Cần Giờ </w:t>
            </w:r>
          </w:p>
        </w:tc>
        <w:tc>
          <w:tcPr>
            <w:tcW w:w="2463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center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>HK 436</w:t>
            </w:r>
          </w:p>
        </w:tc>
        <w:tc>
          <w:tcPr>
            <w:tcW w:w="1710" w:type="dxa"/>
            <w:vMerge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</w:tr>
      <w:tr w:rsidR="00241E27" w:rsidRPr="00BB514D" w:rsidTr="00D93239">
        <w:tc>
          <w:tcPr>
            <w:tcW w:w="1008" w:type="dxa"/>
          </w:tcPr>
          <w:p w:rsidR="00241E27" w:rsidRPr="00BB514D" w:rsidRDefault="00241E27" w:rsidP="00704080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  <w:tc>
          <w:tcPr>
            <w:tcW w:w="4719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 xml:space="preserve">Công ty TNHH Bu Hung </w:t>
            </w:r>
          </w:p>
        </w:tc>
        <w:tc>
          <w:tcPr>
            <w:tcW w:w="2463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center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>HK 761</w:t>
            </w:r>
          </w:p>
        </w:tc>
        <w:tc>
          <w:tcPr>
            <w:tcW w:w="1710" w:type="dxa"/>
            <w:vMerge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</w:tr>
      <w:tr w:rsidR="00241E27" w:rsidRPr="00BB514D" w:rsidTr="00D93239">
        <w:tc>
          <w:tcPr>
            <w:tcW w:w="1008" w:type="dxa"/>
          </w:tcPr>
          <w:p w:rsidR="00241E27" w:rsidRPr="00BB514D" w:rsidRDefault="00241E27" w:rsidP="00704080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  <w:tc>
          <w:tcPr>
            <w:tcW w:w="4719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 xml:space="preserve">Nhà máy Chế biến Hải sản XK Lộc An - Công ty CP SX DV &amp; TM Thuận Huệ </w:t>
            </w:r>
          </w:p>
        </w:tc>
        <w:tc>
          <w:tcPr>
            <w:tcW w:w="2463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center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>HK 770</w:t>
            </w:r>
          </w:p>
        </w:tc>
        <w:tc>
          <w:tcPr>
            <w:tcW w:w="1710" w:type="dxa"/>
            <w:vMerge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</w:tr>
      <w:tr w:rsidR="00241E27" w:rsidRPr="00BB514D" w:rsidTr="00D93239">
        <w:tc>
          <w:tcPr>
            <w:tcW w:w="1008" w:type="dxa"/>
          </w:tcPr>
          <w:p w:rsidR="00241E27" w:rsidRPr="00BB514D" w:rsidRDefault="00241E27" w:rsidP="00704080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  <w:tc>
          <w:tcPr>
            <w:tcW w:w="4719" w:type="dxa"/>
          </w:tcPr>
          <w:p w:rsidR="00241E27" w:rsidRPr="00BB514D" w:rsidRDefault="00241E27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sz w:val="25"/>
                <w:szCs w:val="25"/>
                <w:lang w:eastAsia="ko-KR"/>
              </w:rPr>
            </w:pPr>
            <w:r w:rsidRPr="00BB514D">
              <w:rPr>
                <w:rFonts w:eastAsia="Batang"/>
                <w:sz w:val="25"/>
                <w:szCs w:val="25"/>
                <w:lang w:eastAsia="ko-KR"/>
              </w:rPr>
              <w:t xml:space="preserve">Công ty TNHH Sản xuất thương mại Chợ Lớn </w:t>
            </w:r>
          </w:p>
        </w:tc>
        <w:tc>
          <w:tcPr>
            <w:tcW w:w="2463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center"/>
              <w:rPr>
                <w:rFonts w:eastAsia="Batang"/>
                <w:sz w:val="25"/>
                <w:szCs w:val="25"/>
                <w:lang w:eastAsia="ko-KR"/>
              </w:rPr>
            </w:pPr>
            <w:r w:rsidRPr="00BB514D">
              <w:rPr>
                <w:rFonts w:eastAsia="Batang"/>
                <w:sz w:val="25"/>
                <w:szCs w:val="25"/>
                <w:lang w:eastAsia="ko-KR"/>
              </w:rPr>
              <w:t>HK 444</w:t>
            </w:r>
          </w:p>
          <w:p w:rsidR="00241E27" w:rsidRPr="00BB514D" w:rsidRDefault="00241E27" w:rsidP="00D93239">
            <w:pPr>
              <w:tabs>
                <w:tab w:val="left" w:pos="990"/>
              </w:tabs>
              <w:jc w:val="center"/>
              <w:rPr>
                <w:rFonts w:eastAsia="Malgun Gothic"/>
                <w:i/>
                <w:kern w:val="2"/>
                <w:sz w:val="22"/>
                <w:szCs w:val="22"/>
                <w:lang w:eastAsia="ko-KR"/>
              </w:rPr>
            </w:pPr>
            <w:r w:rsidRPr="00BB514D">
              <w:rPr>
                <w:rFonts w:eastAsia="Batang"/>
                <w:i/>
                <w:sz w:val="22"/>
                <w:szCs w:val="22"/>
                <w:lang w:eastAsia="ko-KR"/>
              </w:rPr>
              <w:t>(chuy</w:t>
            </w:r>
            <w:r>
              <w:rPr>
                <w:rFonts w:eastAsia="Batang"/>
                <w:i/>
                <w:sz w:val="22"/>
                <w:szCs w:val="22"/>
                <w:lang w:eastAsia="ko-KR"/>
              </w:rPr>
              <w:t>ể</w:t>
            </w:r>
            <w:r w:rsidRPr="00BB514D">
              <w:rPr>
                <w:rFonts w:eastAsia="Batang"/>
                <w:i/>
                <w:sz w:val="22"/>
                <w:szCs w:val="22"/>
                <w:lang w:eastAsia="ko-KR"/>
              </w:rPr>
              <w:t>n từ danh sách</w:t>
            </w:r>
            <w:r>
              <w:rPr>
                <w:rFonts w:eastAsia="Batang"/>
                <w:i/>
                <w:sz w:val="22"/>
                <w:szCs w:val="22"/>
                <w:lang w:eastAsia="ko-KR"/>
              </w:rPr>
              <w:t xml:space="preserve"> được phép xuất</w:t>
            </w:r>
            <w:r w:rsidRPr="00BB514D">
              <w:rPr>
                <w:rFonts w:eastAsia="Batang"/>
                <w:i/>
                <w:sz w:val="22"/>
                <w:szCs w:val="22"/>
                <w:lang w:eastAsia="ko-KR"/>
              </w:rPr>
              <w:t xml:space="preserve"> khẩu có điều kiện)</w:t>
            </w:r>
          </w:p>
        </w:tc>
        <w:tc>
          <w:tcPr>
            <w:tcW w:w="1710" w:type="dxa"/>
            <w:vMerge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</w:tr>
      <w:tr w:rsidR="00241E27" w:rsidRPr="00BB514D" w:rsidTr="00D93239">
        <w:tc>
          <w:tcPr>
            <w:tcW w:w="1008" w:type="dxa"/>
          </w:tcPr>
          <w:p w:rsidR="00241E27" w:rsidRPr="00BB514D" w:rsidRDefault="00241E27" w:rsidP="00704080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  <w:tc>
          <w:tcPr>
            <w:tcW w:w="4719" w:type="dxa"/>
          </w:tcPr>
          <w:p w:rsidR="00241E27" w:rsidRPr="00BB514D" w:rsidRDefault="00241E27" w:rsidP="00D93239">
            <w:pPr>
              <w:widowControl w:val="0"/>
              <w:autoSpaceDE w:val="0"/>
              <w:autoSpaceDN w:val="0"/>
              <w:rPr>
                <w:rFonts w:eastAsia="Batang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 xml:space="preserve">Công ty TNHH Huy Sơn </w:t>
            </w:r>
          </w:p>
        </w:tc>
        <w:tc>
          <w:tcPr>
            <w:tcW w:w="2463" w:type="dxa"/>
          </w:tcPr>
          <w:p w:rsidR="00241E27" w:rsidRPr="00BB514D" w:rsidRDefault="00241E27" w:rsidP="00D93239">
            <w:pPr>
              <w:tabs>
                <w:tab w:val="left" w:pos="990"/>
              </w:tabs>
              <w:jc w:val="center"/>
              <w:rPr>
                <w:rFonts w:eastAsia="Malgun Gothic"/>
                <w:kern w:val="2"/>
                <w:sz w:val="25"/>
                <w:szCs w:val="25"/>
                <w:lang w:eastAsia="ko-KR"/>
              </w:rPr>
            </w:pPr>
            <w:r w:rsidRPr="00BB514D">
              <w:rPr>
                <w:rFonts w:eastAsia="Malgun Gothic"/>
                <w:kern w:val="2"/>
                <w:sz w:val="25"/>
                <w:szCs w:val="25"/>
                <w:lang w:eastAsia="ko-KR"/>
              </w:rPr>
              <w:t>HK454</w:t>
            </w:r>
          </w:p>
          <w:p w:rsidR="00241E27" w:rsidRPr="00BB514D" w:rsidRDefault="00241E27" w:rsidP="00D93239">
            <w:pPr>
              <w:tabs>
                <w:tab w:val="left" w:pos="990"/>
              </w:tabs>
              <w:jc w:val="center"/>
              <w:rPr>
                <w:rFonts w:eastAsia="Malgun Gothic"/>
                <w:i/>
                <w:kern w:val="2"/>
                <w:sz w:val="22"/>
                <w:szCs w:val="22"/>
                <w:lang w:eastAsia="ko-KR"/>
              </w:rPr>
            </w:pPr>
            <w:r w:rsidRPr="00BB514D">
              <w:rPr>
                <w:rFonts w:eastAsia="Batang"/>
                <w:i/>
                <w:sz w:val="22"/>
                <w:szCs w:val="22"/>
                <w:lang w:eastAsia="ko-KR"/>
              </w:rPr>
              <w:t>(</w:t>
            </w:r>
            <w:r>
              <w:rPr>
                <w:rFonts w:eastAsia="Batang"/>
                <w:i/>
                <w:sz w:val="22"/>
                <w:szCs w:val="22"/>
                <w:lang w:eastAsia="ko-KR"/>
              </w:rPr>
              <w:t>chuyển</w:t>
            </w:r>
            <w:r w:rsidRPr="00BB514D">
              <w:rPr>
                <w:rFonts w:eastAsia="Batang"/>
                <w:i/>
                <w:sz w:val="22"/>
                <w:szCs w:val="22"/>
                <w:lang w:eastAsia="ko-KR"/>
              </w:rPr>
              <w:t xml:space="preserve"> từ danh sách</w:t>
            </w:r>
            <w:r>
              <w:rPr>
                <w:rFonts w:eastAsia="Batang"/>
                <w:i/>
                <w:sz w:val="22"/>
                <w:szCs w:val="22"/>
                <w:lang w:eastAsia="ko-KR"/>
              </w:rPr>
              <w:t xml:space="preserve"> được phép xuất</w:t>
            </w:r>
            <w:r w:rsidRPr="00BB514D">
              <w:rPr>
                <w:rFonts w:eastAsia="Batang"/>
                <w:i/>
                <w:sz w:val="22"/>
                <w:szCs w:val="22"/>
                <w:lang w:eastAsia="ko-KR"/>
              </w:rPr>
              <w:t xml:space="preserve"> khẩu có điều kiện)</w:t>
            </w:r>
          </w:p>
        </w:tc>
        <w:tc>
          <w:tcPr>
            <w:tcW w:w="1710" w:type="dxa"/>
            <w:vMerge/>
          </w:tcPr>
          <w:p w:rsidR="00241E27" w:rsidRPr="00BB514D" w:rsidRDefault="00241E27" w:rsidP="00D93239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</w:tr>
      <w:tr w:rsidR="00241E27" w:rsidRPr="00BB514D" w:rsidTr="00D93239">
        <w:tc>
          <w:tcPr>
            <w:tcW w:w="1008" w:type="dxa"/>
          </w:tcPr>
          <w:p w:rsidR="00241E27" w:rsidRPr="00BB514D" w:rsidRDefault="00241E27" w:rsidP="00241E27">
            <w:pPr>
              <w:pStyle w:val="ListParagraph"/>
              <w:numPr>
                <w:ilvl w:val="0"/>
                <w:numId w:val="19"/>
              </w:num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  <w:tc>
          <w:tcPr>
            <w:tcW w:w="4719" w:type="dxa"/>
          </w:tcPr>
          <w:p w:rsidR="00241E27" w:rsidRPr="00BB514D" w:rsidRDefault="00241E27" w:rsidP="00241E27">
            <w:pPr>
              <w:widowControl w:val="0"/>
              <w:autoSpaceDE w:val="0"/>
              <w:autoSpaceDN w:val="0"/>
              <w:rPr>
                <w:rFonts w:eastAsia="Batang"/>
                <w:lang w:eastAsia="ko-KR"/>
              </w:rPr>
            </w:pPr>
            <w:r w:rsidRPr="00241E27">
              <w:rPr>
                <w:rFonts w:eastAsia="Malgun Gothic"/>
                <w:kern w:val="2"/>
                <w:sz w:val="25"/>
                <w:szCs w:val="25"/>
                <w:lang w:eastAsia="ko-KR"/>
              </w:rPr>
              <w:t>Phân xưởng hàng khô, Công ty TNHH Hải sản An Lạc</w:t>
            </w:r>
            <w:r w:rsidRPr="00BB514D">
              <w:rPr>
                <w:rFonts w:eastAsia="Batang"/>
                <w:lang w:eastAsia="ko-KR"/>
              </w:rPr>
              <w:t xml:space="preserve"> </w:t>
            </w:r>
          </w:p>
        </w:tc>
        <w:tc>
          <w:tcPr>
            <w:tcW w:w="2463" w:type="dxa"/>
          </w:tcPr>
          <w:p w:rsidR="00241E27" w:rsidRDefault="00241E27" w:rsidP="00241E27">
            <w:pPr>
              <w:widowControl w:val="0"/>
              <w:autoSpaceDE w:val="0"/>
              <w:autoSpaceDN w:val="0"/>
              <w:jc w:val="center"/>
              <w:rPr>
                <w:rFonts w:eastAsia="Batang"/>
                <w:lang w:eastAsia="ko-KR"/>
              </w:rPr>
            </w:pPr>
            <w:r w:rsidRPr="00BB514D">
              <w:rPr>
                <w:rFonts w:eastAsia="Batang"/>
                <w:lang w:eastAsia="ko-KR"/>
              </w:rPr>
              <w:t>HK 216</w:t>
            </w:r>
          </w:p>
          <w:p w:rsidR="00241E27" w:rsidRPr="00241E27" w:rsidRDefault="00241E27" w:rsidP="00241E27">
            <w:pPr>
              <w:widowControl w:val="0"/>
              <w:autoSpaceDE w:val="0"/>
              <w:autoSpaceDN w:val="0"/>
              <w:jc w:val="center"/>
              <w:rPr>
                <w:rFonts w:eastAsia="Batang"/>
                <w:i/>
                <w:lang w:eastAsia="ko-KR"/>
              </w:rPr>
            </w:pPr>
            <w:r w:rsidRPr="00241E27">
              <w:rPr>
                <w:rFonts w:eastAsia="Batang"/>
                <w:i/>
                <w:lang w:eastAsia="ko-KR"/>
              </w:rPr>
              <w:t>(chuyển từ danh sách được phép xuất khẩu có điều kiện)</w:t>
            </w:r>
          </w:p>
        </w:tc>
        <w:tc>
          <w:tcPr>
            <w:tcW w:w="1710" w:type="dxa"/>
            <w:vMerge/>
          </w:tcPr>
          <w:p w:rsidR="00241E27" w:rsidRPr="00BB514D" w:rsidRDefault="00241E27" w:rsidP="00241E27">
            <w:pPr>
              <w:tabs>
                <w:tab w:val="left" w:pos="990"/>
              </w:tabs>
              <w:jc w:val="both"/>
              <w:rPr>
                <w:rFonts w:eastAsia="Malgun Gothic"/>
                <w:kern w:val="2"/>
                <w:sz w:val="26"/>
                <w:lang w:eastAsia="ko-KR"/>
              </w:rPr>
            </w:pPr>
          </w:p>
        </w:tc>
      </w:tr>
    </w:tbl>
    <w:p w:rsidR="00704080" w:rsidRPr="00BB514D" w:rsidRDefault="00704080" w:rsidP="00704080">
      <w:pPr>
        <w:tabs>
          <w:tab w:val="left" w:pos="990"/>
        </w:tabs>
        <w:rPr>
          <w:b/>
          <w:sz w:val="16"/>
          <w:szCs w:val="26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704080" w:rsidRDefault="00704080">
      <w:pPr>
        <w:rPr>
          <w:sz w:val="27"/>
          <w:szCs w:val="27"/>
        </w:rPr>
      </w:pPr>
    </w:p>
    <w:p w:rsidR="00E51278" w:rsidRDefault="00E51278" w:rsidP="00704080">
      <w:pPr>
        <w:jc w:val="center"/>
        <w:rPr>
          <w:b/>
          <w:sz w:val="26"/>
          <w:szCs w:val="26"/>
        </w:rPr>
      </w:pPr>
    </w:p>
    <w:p w:rsidR="00E51278" w:rsidRDefault="00E51278" w:rsidP="00704080">
      <w:pPr>
        <w:jc w:val="center"/>
        <w:rPr>
          <w:b/>
          <w:sz w:val="26"/>
          <w:szCs w:val="26"/>
        </w:rPr>
      </w:pPr>
    </w:p>
    <w:p w:rsidR="00704080" w:rsidRPr="0060211B" w:rsidRDefault="00704080" w:rsidP="00704080">
      <w:pPr>
        <w:jc w:val="center"/>
        <w:rPr>
          <w:b/>
          <w:bCs/>
          <w:sz w:val="26"/>
          <w:szCs w:val="26"/>
        </w:rPr>
      </w:pPr>
      <w:r w:rsidRPr="0060211B">
        <w:rPr>
          <w:b/>
          <w:sz w:val="26"/>
          <w:szCs w:val="26"/>
        </w:rPr>
        <w:t>DANH SÁCH CƠ SỞ ĐƯỢC MFDS TRỰC TIẾP THANH TRA VÀ CHO PHÉP</w:t>
      </w:r>
      <w:r w:rsidRPr="0060211B">
        <w:rPr>
          <w:b/>
          <w:sz w:val="26"/>
          <w:szCs w:val="26"/>
        </w:rPr>
        <w:br/>
        <w:t xml:space="preserve">CHẾ BIẾN XUẤT KHẨU </w:t>
      </w:r>
      <w:r w:rsidRPr="00BB514D">
        <w:rPr>
          <w:b/>
          <w:bCs/>
          <w:sz w:val="26"/>
          <w:szCs w:val="26"/>
          <w:lang w:val="it-IT"/>
        </w:rPr>
        <w:t>CÁ BÒ KHÔ VÀO HÀN QUỐC</w:t>
      </w:r>
      <w:r w:rsidRPr="0060211B">
        <w:rPr>
          <w:b/>
          <w:sz w:val="26"/>
          <w:szCs w:val="26"/>
        </w:rPr>
        <w:t>CÓ ĐIỀU KIỆN</w:t>
      </w:r>
    </w:p>
    <w:p w:rsidR="00704080" w:rsidRDefault="00704080" w:rsidP="00704080">
      <w:pPr>
        <w:jc w:val="center"/>
        <w:rPr>
          <w:b/>
          <w:bCs/>
          <w:sz w:val="26"/>
          <w:szCs w:val="26"/>
          <w:lang w:val="it-IT"/>
        </w:rPr>
      </w:pPr>
    </w:p>
    <w:p w:rsidR="00704080" w:rsidRPr="0060211B" w:rsidRDefault="00704080" w:rsidP="00704080">
      <w:pPr>
        <w:widowControl w:val="0"/>
        <w:autoSpaceDE w:val="0"/>
        <w:autoSpaceDN w:val="0"/>
        <w:rPr>
          <w:sz w:val="12"/>
          <w:lang w:val="it-IT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789"/>
        <w:gridCol w:w="2394"/>
        <w:gridCol w:w="3665"/>
      </w:tblGrid>
      <w:tr w:rsidR="00704080" w:rsidRPr="00BB514D" w:rsidTr="00D93239">
        <w:trPr>
          <w:trHeight w:val="350"/>
          <w:jc w:val="center"/>
        </w:trPr>
        <w:tc>
          <w:tcPr>
            <w:tcW w:w="833" w:type="dxa"/>
            <w:vAlign w:val="center"/>
          </w:tcPr>
          <w:p w:rsidR="00704080" w:rsidRPr="00BB514D" w:rsidRDefault="00704080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b/>
                <w:lang w:eastAsia="ko-KR"/>
              </w:rPr>
            </w:pPr>
            <w:r w:rsidRPr="00BB514D">
              <w:rPr>
                <w:rFonts w:eastAsia="Batang"/>
                <w:b/>
                <w:lang w:eastAsia="ko-KR"/>
              </w:rPr>
              <w:t>STT</w:t>
            </w:r>
          </w:p>
        </w:tc>
        <w:tc>
          <w:tcPr>
            <w:tcW w:w="2789" w:type="dxa"/>
            <w:vAlign w:val="center"/>
          </w:tcPr>
          <w:p w:rsidR="00704080" w:rsidRPr="00BB514D" w:rsidRDefault="00704080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b/>
                <w:lang w:eastAsia="ko-KR"/>
              </w:rPr>
            </w:pPr>
            <w:r w:rsidRPr="00BB514D">
              <w:rPr>
                <w:rFonts w:eastAsia="Batang"/>
                <w:b/>
                <w:lang w:eastAsia="ko-KR"/>
              </w:rPr>
              <w:t>Tên Cơ sở</w:t>
            </w:r>
          </w:p>
        </w:tc>
        <w:tc>
          <w:tcPr>
            <w:tcW w:w="2394" w:type="dxa"/>
            <w:vAlign w:val="center"/>
          </w:tcPr>
          <w:p w:rsidR="00704080" w:rsidRPr="00BB514D" w:rsidRDefault="00704080" w:rsidP="00D93239">
            <w:pPr>
              <w:widowControl w:val="0"/>
              <w:autoSpaceDE w:val="0"/>
              <w:autoSpaceDN w:val="0"/>
              <w:jc w:val="center"/>
              <w:rPr>
                <w:b/>
                <w:kern w:val="2"/>
                <w:lang w:eastAsia="ko-KR"/>
              </w:rPr>
            </w:pPr>
            <w:r w:rsidRPr="00BB514D">
              <w:rPr>
                <w:b/>
                <w:kern w:val="2"/>
                <w:lang w:eastAsia="ko-KR"/>
              </w:rPr>
              <w:t>Mã số</w:t>
            </w:r>
          </w:p>
        </w:tc>
        <w:tc>
          <w:tcPr>
            <w:tcW w:w="3665" w:type="dxa"/>
            <w:vAlign w:val="center"/>
          </w:tcPr>
          <w:p w:rsidR="00704080" w:rsidRPr="00BB514D" w:rsidRDefault="00704080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b/>
                <w:lang w:val="pt-BR" w:eastAsia="ko-KR"/>
              </w:rPr>
            </w:pPr>
            <w:r w:rsidRPr="00BB514D">
              <w:rPr>
                <w:b/>
                <w:kern w:val="2"/>
                <w:lang w:eastAsia="ko-KR"/>
              </w:rPr>
              <w:t xml:space="preserve">Điều kiện </w:t>
            </w:r>
          </w:p>
        </w:tc>
      </w:tr>
      <w:tr w:rsidR="00704080" w:rsidRPr="00BB514D" w:rsidTr="00D93239">
        <w:trPr>
          <w:jc w:val="center"/>
        </w:trPr>
        <w:tc>
          <w:tcPr>
            <w:tcW w:w="833" w:type="dxa"/>
          </w:tcPr>
          <w:p w:rsidR="00704080" w:rsidRPr="00BB514D" w:rsidRDefault="00704080" w:rsidP="0070408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789" w:type="dxa"/>
          </w:tcPr>
          <w:p w:rsidR="00704080" w:rsidRPr="00BB514D" w:rsidRDefault="00704080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lang w:eastAsia="ko-KR"/>
              </w:rPr>
            </w:pPr>
            <w:r w:rsidRPr="00BB514D">
              <w:rPr>
                <w:rFonts w:eastAsia="Batang"/>
                <w:lang w:eastAsia="ko-KR"/>
              </w:rPr>
              <w:t xml:space="preserve">Công ty TNHH SEO NAM </w:t>
            </w:r>
          </w:p>
        </w:tc>
        <w:tc>
          <w:tcPr>
            <w:tcW w:w="2394" w:type="dxa"/>
          </w:tcPr>
          <w:p w:rsidR="00704080" w:rsidRPr="00BB514D" w:rsidRDefault="00704080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lang w:eastAsia="ko-KR"/>
              </w:rPr>
            </w:pPr>
            <w:r w:rsidRPr="00BB514D">
              <w:rPr>
                <w:rFonts w:eastAsia="Batang"/>
                <w:lang w:eastAsia="ko-KR"/>
              </w:rPr>
              <w:t>HK 475</w:t>
            </w:r>
          </w:p>
        </w:tc>
        <w:tc>
          <w:tcPr>
            <w:tcW w:w="3665" w:type="dxa"/>
            <w:vMerge w:val="restart"/>
            <w:vAlign w:val="center"/>
          </w:tcPr>
          <w:p w:rsidR="00704080" w:rsidRPr="00BB514D" w:rsidRDefault="00704080" w:rsidP="00D93239">
            <w:pPr>
              <w:widowControl w:val="0"/>
              <w:autoSpaceDE w:val="0"/>
              <w:autoSpaceDN w:val="0"/>
              <w:rPr>
                <w:rFonts w:eastAsia="Batang"/>
                <w:lang w:eastAsia="ko-KR"/>
              </w:rPr>
            </w:pPr>
            <w:r w:rsidRPr="00BB514D">
              <w:rPr>
                <w:rFonts w:eastAsia="Malgun Gothic"/>
                <w:kern w:val="2"/>
                <w:lang w:eastAsia="ko-KR"/>
              </w:rPr>
              <w:t>Kèm theo chứng thư của NAFIQAD cho từng lô hàng</w:t>
            </w:r>
            <w:r>
              <w:rPr>
                <w:rFonts w:eastAsia="Malgun Gothic"/>
                <w:kern w:val="2"/>
                <w:lang w:eastAsia="ko-KR"/>
              </w:rPr>
              <w:t>, chứng thư phải bao gồm nội dung chứng nhận “</w:t>
            </w:r>
            <w:r w:rsidRPr="00BB514D">
              <w:rPr>
                <w:rFonts w:eastAsia="Batang"/>
                <w:lang w:eastAsia="ko-KR"/>
              </w:rPr>
              <w:t xml:space="preserve">BTP </w:t>
            </w:r>
            <w:r>
              <w:rPr>
                <w:rFonts w:eastAsia="Batang"/>
                <w:lang w:eastAsia="ko-KR"/>
              </w:rPr>
              <w:t xml:space="preserve">được mua </w:t>
            </w:r>
            <w:r w:rsidRPr="00BB514D">
              <w:rPr>
                <w:rFonts w:eastAsia="Batang"/>
                <w:lang w:eastAsia="ko-KR"/>
              </w:rPr>
              <w:t>từ các cơ sở được công nhận đủ điều kiện ATTP theo quy định của Việt Nam</w:t>
            </w:r>
            <w:r>
              <w:rPr>
                <w:rFonts w:eastAsia="Batang"/>
                <w:lang w:eastAsia="ko-KR"/>
              </w:rPr>
              <w:t>”</w:t>
            </w:r>
            <w:r w:rsidRPr="00BB514D">
              <w:rPr>
                <w:rFonts w:eastAsia="Batang"/>
                <w:lang w:eastAsia="ko-KR"/>
              </w:rPr>
              <w:t>.</w:t>
            </w:r>
          </w:p>
        </w:tc>
      </w:tr>
      <w:tr w:rsidR="00704080" w:rsidRPr="00BB514D" w:rsidTr="00D93239">
        <w:trPr>
          <w:jc w:val="center"/>
        </w:trPr>
        <w:tc>
          <w:tcPr>
            <w:tcW w:w="833" w:type="dxa"/>
          </w:tcPr>
          <w:p w:rsidR="00704080" w:rsidRPr="0060211B" w:rsidRDefault="00704080" w:rsidP="0070408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jc w:val="center"/>
              <w:rPr>
                <w:rFonts w:eastAsia="Batang"/>
                <w:lang w:val="vi-VN" w:eastAsia="ko-KR"/>
              </w:rPr>
            </w:pPr>
          </w:p>
        </w:tc>
        <w:tc>
          <w:tcPr>
            <w:tcW w:w="2789" w:type="dxa"/>
          </w:tcPr>
          <w:p w:rsidR="00704080" w:rsidRPr="00704080" w:rsidRDefault="00704080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lang w:val="vi-VN" w:eastAsia="ko-KR"/>
              </w:rPr>
            </w:pPr>
            <w:r w:rsidRPr="00704080">
              <w:rPr>
                <w:rFonts w:eastAsia="Batang"/>
                <w:lang w:val="vi-VN" w:eastAsia="ko-KR"/>
              </w:rPr>
              <w:t xml:space="preserve">Công ty TNHH Đông An - Phân xưởng hàng khô </w:t>
            </w:r>
          </w:p>
        </w:tc>
        <w:tc>
          <w:tcPr>
            <w:tcW w:w="2394" w:type="dxa"/>
          </w:tcPr>
          <w:p w:rsidR="00704080" w:rsidRPr="00BB514D" w:rsidRDefault="00704080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lang w:eastAsia="ko-KR"/>
              </w:rPr>
            </w:pPr>
            <w:r w:rsidRPr="00BB514D">
              <w:rPr>
                <w:rFonts w:eastAsia="Batang"/>
                <w:lang w:eastAsia="ko-KR"/>
              </w:rPr>
              <w:t>HK 442</w:t>
            </w:r>
          </w:p>
        </w:tc>
        <w:tc>
          <w:tcPr>
            <w:tcW w:w="3665" w:type="dxa"/>
            <w:vMerge/>
            <w:vAlign w:val="center"/>
          </w:tcPr>
          <w:p w:rsidR="00704080" w:rsidRPr="00BB514D" w:rsidRDefault="00704080" w:rsidP="00D93239">
            <w:pPr>
              <w:widowControl w:val="0"/>
              <w:autoSpaceDE w:val="0"/>
              <w:autoSpaceDN w:val="0"/>
              <w:rPr>
                <w:rFonts w:eastAsia="Batang"/>
                <w:lang w:eastAsia="ko-KR"/>
              </w:rPr>
            </w:pPr>
          </w:p>
        </w:tc>
      </w:tr>
      <w:tr w:rsidR="00704080" w:rsidRPr="00BB514D" w:rsidTr="00D93239">
        <w:trPr>
          <w:jc w:val="center"/>
        </w:trPr>
        <w:tc>
          <w:tcPr>
            <w:tcW w:w="833" w:type="dxa"/>
          </w:tcPr>
          <w:p w:rsidR="00704080" w:rsidRPr="00BB514D" w:rsidRDefault="00704080" w:rsidP="0070408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789" w:type="dxa"/>
          </w:tcPr>
          <w:p w:rsidR="00704080" w:rsidRPr="00BB514D" w:rsidRDefault="00704080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lang w:eastAsia="ko-KR"/>
              </w:rPr>
            </w:pPr>
            <w:r w:rsidRPr="007B7660">
              <w:rPr>
                <w:rFonts w:eastAsia="Batang"/>
                <w:lang w:eastAsia="ko-KR"/>
              </w:rPr>
              <w:t>Phân xưởng hàng khô - Công ty TNHH Hải Thanh</w:t>
            </w:r>
          </w:p>
        </w:tc>
        <w:tc>
          <w:tcPr>
            <w:tcW w:w="2394" w:type="dxa"/>
          </w:tcPr>
          <w:p w:rsidR="00704080" w:rsidRPr="00BB514D" w:rsidRDefault="00704080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HK 52</w:t>
            </w:r>
          </w:p>
        </w:tc>
        <w:tc>
          <w:tcPr>
            <w:tcW w:w="3665" w:type="dxa"/>
            <w:vMerge/>
            <w:vAlign w:val="center"/>
          </w:tcPr>
          <w:p w:rsidR="00704080" w:rsidRPr="00BB514D" w:rsidRDefault="00704080" w:rsidP="00D93239">
            <w:pPr>
              <w:widowControl w:val="0"/>
              <w:autoSpaceDE w:val="0"/>
              <w:autoSpaceDN w:val="0"/>
              <w:rPr>
                <w:rFonts w:eastAsia="Batang"/>
                <w:lang w:eastAsia="ko-KR"/>
              </w:rPr>
            </w:pPr>
          </w:p>
        </w:tc>
      </w:tr>
      <w:tr w:rsidR="00A87793" w:rsidRPr="00BB514D" w:rsidTr="00D93239">
        <w:trPr>
          <w:jc w:val="center"/>
        </w:trPr>
        <w:tc>
          <w:tcPr>
            <w:tcW w:w="833" w:type="dxa"/>
          </w:tcPr>
          <w:p w:rsidR="00A87793" w:rsidRPr="0060211B" w:rsidRDefault="00A87793" w:rsidP="0070408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jc w:val="center"/>
              <w:rPr>
                <w:rFonts w:eastAsia="Batang"/>
                <w:lang w:val="vi-VN" w:eastAsia="ko-KR"/>
              </w:rPr>
            </w:pPr>
          </w:p>
        </w:tc>
        <w:tc>
          <w:tcPr>
            <w:tcW w:w="2789" w:type="dxa"/>
          </w:tcPr>
          <w:p w:rsidR="00A87793" w:rsidRPr="00BB514D" w:rsidRDefault="00A87793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lang w:eastAsia="ko-KR"/>
              </w:rPr>
            </w:pPr>
            <w:r w:rsidRPr="00BB514D">
              <w:rPr>
                <w:rFonts w:eastAsia="Batang"/>
                <w:lang w:eastAsia="ko-KR"/>
              </w:rPr>
              <w:t xml:space="preserve">Doanh nghiệp tư nhân Anh Long </w:t>
            </w:r>
          </w:p>
        </w:tc>
        <w:tc>
          <w:tcPr>
            <w:tcW w:w="2394" w:type="dxa"/>
          </w:tcPr>
          <w:p w:rsidR="00A87793" w:rsidRPr="00BB514D" w:rsidRDefault="00A87793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lang w:eastAsia="ko-KR"/>
              </w:rPr>
            </w:pPr>
            <w:r w:rsidRPr="00BB514D">
              <w:rPr>
                <w:rFonts w:eastAsia="Batang"/>
                <w:lang w:eastAsia="ko-KR"/>
              </w:rPr>
              <w:t>HK136</w:t>
            </w:r>
          </w:p>
          <w:p w:rsidR="00A87793" w:rsidRPr="00BB514D" w:rsidRDefault="00A87793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i/>
                <w:sz w:val="22"/>
                <w:lang w:eastAsia="ko-KR"/>
              </w:rPr>
            </w:pPr>
            <w:r w:rsidRPr="00BB514D">
              <w:rPr>
                <w:rFonts w:eastAsia="Batang"/>
                <w:i/>
                <w:sz w:val="22"/>
                <w:lang w:eastAsia="ko-KR"/>
              </w:rPr>
              <w:t xml:space="preserve">(chuyển từ danh sách </w:t>
            </w:r>
            <w:r>
              <w:rPr>
                <w:rFonts w:eastAsia="Batang"/>
                <w:i/>
                <w:sz w:val="22"/>
                <w:lang w:eastAsia="ko-KR"/>
              </w:rPr>
              <w:t>được phép xuất</w:t>
            </w:r>
            <w:r w:rsidRPr="00BB514D">
              <w:rPr>
                <w:rFonts w:eastAsia="Batang"/>
                <w:i/>
                <w:sz w:val="22"/>
                <w:lang w:eastAsia="ko-KR"/>
              </w:rPr>
              <w:t xml:space="preserve"> khẩu hạn chế)</w:t>
            </w:r>
          </w:p>
        </w:tc>
        <w:tc>
          <w:tcPr>
            <w:tcW w:w="3665" w:type="dxa"/>
            <w:vMerge w:val="restart"/>
          </w:tcPr>
          <w:p w:rsidR="00A87793" w:rsidRPr="00BB514D" w:rsidRDefault="00A87793" w:rsidP="00D93239">
            <w:pPr>
              <w:widowControl w:val="0"/>
              <w:autoSpaceDE w:val="0"/>
              <w:autoSpaceDN w:val="0"/>
              <w:jc w:val="both"/>
              <w:rPr>
                <w:rFonts w:eastAsia="Batang"/>
                <w:lang w:eastAsia="ko-KR"/>
              </w:rPr>
            </w:pPr>
            <w:r w:rsidRPr="00BB514D">
              <w:rPr>
                <w:rFonts w:eastAsia="Malgun Gothic"/>
                <w:kern w:val="2"/>
                <w:lang w:eastAsia="ko-KR"/>
              </w:rPr>
              <w:t>Kèm theo chứng thư của NAFIQAD cho từ</w:t>
            </w:r>
            <w:r>
              <w:rPr>
                <w:rFonts w:eastAsia="Malgun Gothic"/>
                <w:kern w:val="2"/>
                <w:lang w:eastAsia="ko-KR"/>
              </w:rPr>
              <w:t>ng lô hàng, chứng thư phải bao gồm nội dung chứng nhận “</w:t>
            </w:r>
            <w:r w:rsidRPr="00BB514D">
              <w:rPr>
                <w:rFonts w:eastAsia="Batang"/>
                <w:lang w:eastAsia="ko-KR"/>
              </w:rPr>
              <w:t xml:space="preserve">BTP </w:t>
            </w:r>
            <w:r>
              <w:rPr>
                <w:rFonts w:eastAsia="Batang"/>
                <w:lang w:eastAsia="ko-KR"/>
              </w:rPr>
              <w:t xml:space="preserve">được mua </w:t>
            </w:r>
            <w:r w:rsidRPr="00BB514D">
              <w:rPr>
                <w:rFonts w:eastAsia="Batang"/>
                <w:lang w:eastAsia="ko-KR"/>
              </w:rPr>
              <w:t>từ các cơ sở có tên trong Phụ lục 1</w:t>
            </w:r>
            <w:r>
              <w:rPr>
                <w:rFonts w:eastAsia="Batang"/>
                <w:lang w:eastAsia="ko-KR"/>
              </w:rPr>
              <w:t>”</w:t>
            </w:r>
            <w:r w:rsidRPr="00BB514D">
              <w:rPr>
                <w:rFonts w:eastAsia="Batang"/>
                <w:lang w:eastAsia="ko-KR"/>
              </w:rPr>
              <w:t>.</w:t>
            </w:r>
          </w:p>
        </w:tc>
      </w:tr>
      <w:tr w:rsidR="00A87793" w:rsidRPr="00A63C55" w:rsidTr="00D93239">
        <w:trPr>
          <w:jc w:val="center"/>
        </w:trPr>
        <w:tc>
          <w:tcPr>
            <w:tcW w:w="833" w:type="dxa"/>
          </w:tcPr>
          <w:p w:rsidR="00A87793" w:rsidRPr="0060211B" w:rsidRDefault="00A87793" w:rsidP="0070408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jc w:val="center"/>
              <w:rPr>
                <w:rFonts w:eastAsia="Batang"/>
                <w:lang w:val="vi-VN" w:eastAsia="ko-KR"/>
              </w:rPr>
            </w:pPr>
          </w:p>
        </w:tc>
        <w:tc>
          <w:tcPr>
            <w:tcW w:w="2789" w:type="dxa"/>
          </w:tcPr>
          <w:p w:rsidR="00A87793" w:rsidRPr="00704080" w:rsidRDefault="00A87793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lang w:val="vi-VN" w:eastAsia="ko-KR"/>
              </w:rPr>
            </w:pPr>
            <w:r w:rsidRPr="00704080">
              <w:rPr>
                <w:rFonts w:eastAsia="Batang"/>
                <w:lang w:val="vi-VN" w:eastAsia="ko-KR"/>
              </w:rPr>
              <w:t>Xí nghiệp chế biến thủy sản xuất khẩu I – Chi nhánh Baseafood</w:t>
            </w:r>
          </w:p>
        </w:tc>
        <w:tc>
          <w:tcPr>
            <w:tcW w:w="2394" w:type="dxa"/>
          </w:tcPr>
          <w:p w:rsidR="00A87793" w:rsidRPr="00704080" w:rsidRDefault="00A87793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lang w:val="vi-VN" w:eastAsia="ko-KR"/>
              </w:rPr>
            </w:pPr>
            <w:r w:rsidRPr="00704080">
              <w:rPr>
                <w:rFonts w:eastAsia="Batang"/>
                <w:lang w:val="vi-VN" w:eastAsia="ko-KR"/>
              </w:rPr>
              <w:t>HK 549</w:t>
            </w:r>
          </w:p>
          <w:p w:rsidR="00A87793" w:rsidRPr="00704080" w:rsidRDefault="00A87793" w:rsidP="00D93239">
            <w:pPr>
              <w:widowControl w:val="0"/>
              <w:autoSpaceDE w:val="0"/>
              <w:autoSpaceDN w:val="0"/>
              <w:jc w:val="center"/>
              <w:rPr>
                <w:rFonts w:eastAsia="Batang"/>
                <w:i/>
                <w:sz w:val="22"/>
                <w:lang w:val="vi-VN" w:eastAsia="ko-KR"/>
              </w:rPr>
            </w:pPr>
            <w:r w:rsidRPr="00704080">
              <w:rPr>
                <w:rFonts w:eastAsia="Batang"/>
                <w:i/>
                <w:sz w:val="22"/>
                <w:lang w:val="vi-VN" w:eastAsia="ko-KR"/>
              </w:rPr>
              <w:t>(cơ sở mới được công nhận)</w:t>
            </w:r>
          </w:p>
        </w:tc>
        <w:tc>
          <w:tcPr>
            <w:tcW w:w="3665" w:type="dxa"/>
            <w:vMerge/>
          </w:tcPr>
          <w:p w:rsidR="00A87793" w:rsidRPr="00704080" w:rsidRDefault="00A87793" w:rsidP="00D93239">
            <w:pPr>
              <w:widowControl w:val="0"/>
              <w:autoSpaceDE w:val="0"/>
              <w:autoSpaceDN w:val="0"/>
              <w:jc w:val="both"/>
              <w:rPr>
                <w:rFonts w:eastAsia="Batang"/>
                <w:lang w:val="vi-VN" w:eastAsia="ko-KR"/>
              </w:rPr>
            </w:pPr>
          </w:p>
        </w:tc>
      </w:tr>
    </w:tbl>
    <w:p w:rsidR="00704080" w:rsidRPr="00704080" w:rsidRDefault="00704080" w:rsidP="00704080">
      <w:pPr>
        <w:widowControl w:val="0"/>
        <w:wordWrap w:val="0"/>
        <w:autoSpaceDE w:val="0"/>
        <w:autoSpaceDN w:val="0"/>
        <w:spacing w:line="360" w:lineRule="auto"/>
        <w:jc w:val="both"/>
        <w:rPr>
          <w:rFonts w:eastAsia="Malgun Gothic"/>
          <w:kern w:val="2"/>
          <w:sz w:val="20"/>
          <w:lang w:val="vi-VN" w:eastAsia="ko-KR"/>
        </w:rPr>
      </w:pPr>
    </w:p>
    <w:p w:rsidR="00704080" w:rsidRPr="00704080" w:rsidRDefault="00704080" w:rsidP="00704080">
      <w:pPr>
        <w:tabs>
          <w:tab w:val="left" w:pos="990"/>
        </w:tabs>
        <w:jc w:val="both"/>
        <w:rPr>
          <w:rFonts w:eastAsia="Malgun Gothic"/>
          <w:kern w:val="2"/>
          <w:sz w:val="26"/>
          <w:lang w:val="vi-VN" w:eastAsia="ko-KR"/>
        </w:rPr>
      </w:pPr>
      <w:bookmarkStart w:id="0" w:name="_GoBack"/>
      <w:bookmarkEnd w:id="0"/>
    </w:p>
    <w:p w:rsidR="00704080" w:rsidRPr="00704080" w:rsidRDefault="00704080">
      <w:pPr>
        <w:rPr>
          <w:sz w:val="27"/>
          <w:szCs w:val="27"/>
          <w:lang w:val="vi-VN"/>
        </w:rPr>
      </w:pPr>
    </w:p>
    <w:sectPr w:rsidR="00704080" w:rsidRPr="00704080" w:rsidSect="007A43DB">
      <w:pgSz w:w="11907" w:h="16840" w:code="9"/>
      <w:pgMar w:top="426" w:right="1021" w:bottom="1021" w:left="158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9F" w:rsidRDefault="000A179F">
      <w:r>
        <w:separator/>
      </w:r>
    </w:p>
  </w:endnote>
  <w:endnote w:type="continuationSeparator" w:id="0">
    <w:p w:rsidR="000A179F" w:rsidRDefault="000A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9F" w:rsidRDefault="000A179F">
      <w:r>
        <w:separator/>
      </w:r>
    </w:p>
  </w:footnote>
  <w:footnote w:type="continuationSeparator" w:id="0">
    <w:p w:rsidR="000A179F" w:rsidRDefault="000A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0A8A"/>
    <w:multiLevelType w:val="hybridMultilevel"/>
    <w:tmpl w:val="A93AB0D4"/>
    <w:lvl w:ilvl="0" w:tplc="12B4D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9425A"/>
    <w:multiLevelType w:val="hybridMultilevel"/>
    <w:tmpl w:val="CE7E4940"/>
    <w:lvl w:ilvl="0" w:tplc="1036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6E5316"/>
    <w:multiLevelType w:val="hybridMultilevel"/>
    <w:tmpl w:val="216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71716"/>
    <w:multiLevelType w:val="hybridMultilevel"/>
    <w:tmpl w:val="B70CC3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CF5208"/>
    <w:multiLevelType w:val="hybridMultilevel"/>
    <w:tmpl w:val="82B24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2D02"/>
    <w:multiLevelType w:val="hybridMultilevel"/>
    <w:tmpl w:val="CA526350"/>
    <w:lvl w:ilvl="0" w:tplc="FFAC22F8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22CF06F2"/>
    <w:multiLevelType w:val="hybridMultilevel"/>
    <w:tmpl w:val="6352D9D4"/>
    <w:lvl w:ilvl="0" w:tplc="01800C48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37115A"/>
    <w:multiLevelType w:val="hybridMultilevel"/>
    <w:tmpl w:val="951CD41A"/>
    <w:lvl w:ilvl="0" w:tplc="557AA00C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B373DE"/>
    <w:multiLevelType w:val="hybridMultilevel"/>
    <w:tmpl w:val="37E6FB96"/>
    <w:lvl w:ilvl="0" w:tplc="ABC08F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D604F"/>
    <w:multiLevelType w:val="hybridMultilevel"/>
    <w:tmpl w:val="81FC0748"/>
    <w:lvl w:ilvl="0" w:tplc="0A20D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E67416"/>
    <w:multiLevelType w:val="hybridMultilevel"/>
    <w:tmpl w:val="73CCEF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D202BE5"/>
    <w:multiLevelType w:val="hybridMultilevel"/>
    <w:tmpl w:val="1AF6B10E"/>
    <w:lvl w:ilvl="0" w:tplc="1BFC0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9591E"/>
    <w:multiLevelType w:val="hybridMultilevel"/>
    <w:tmpl w:val="B25AA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548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7703C"/>
    <w:multiLevelType w:val="hybridMultilevel"/>
    <w:tmpl w:val="216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96C22"/>
    <w:multiLevelType w:val="hybridMultilevel"/>
    <w:tmpl w:val="F2E83C3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2852CD"/>
    <w:multiLevelType w:val="hybridMultilevel"/>
    <w:tmpl w:val="89A2A42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5400A"/>
    <w:multiLevelType w:val="hybridMultilevel"/>
    <w:tmpl w:val="1E3E95DC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3A4D3D"/>
    <w:multiLevelType w:val="hybridMultilevel"/>
    <w:tmpl w:val="F8AA2F0A"/>
    <w:lvl w:ilvl="0" w:tplc="197A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C42BFF"/>
    <w:multiLevelType w:val="hybridMultilevel"/>
    <w:tmpl w:val="D048E670"/>
    <w:lvl w:ilvl="0" w:tplc="FCC6F3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44F76"/>
    <w:multiLevelType w:val="hybridMultilevel"/>
    <w:tmpl w:val="E814053A"/>
    <w:lvl w:ilvl="0" w:tplc="53B22C32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7"/>
  </w:num>
  <w:num w:numId="12">
    <w:abstractNumId w:val="10"/>
  </w:num>
  <w:num w:numId="13">
    <w:abstractNumId w:val="11"/>
  </w:num>
  <w:num w:numId="14">
    <w:abstractNumId w:val="3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93"/>
    <w:rsid w:val="00002BCD"/>
    <w:rsid w:val="000049AB"/>
    <w:rsid w:val="00006E9A"/>
    <w:rsid w:val="000071F5"/>
    <w:rsid w:val="00007BD1"/>
    <w:rsid w:val="00010213"/>
    <w:rsid w:val="00016CA0"/>
    <w:rsid w:val="00017884"/>
    <w:rsid w:val="00022749"/>
    <w:rsid w:val="00025419"/>
    <w:rsid w:val="00027EDE"/>
    <w:rsid w:val="00030FD1"/>
    <w:rsid w:val="0003138B"/>
    <w:rsid w:val="00031C26"/>
    <w:rsid w:val="000338E5"/>
    <w:rsid w:val="00033C5A"/>
    <w:rsid w:val="00034D9B"/>
    <w:rsid w:val="00035652"/>
    <w:rsid w:val="0004154D"/>
    <w:rsid w:val="00042B9A"/>
    <w:rsid w:val="00043299"/>
    <w:rsid w:val="00053693"/>
    <w:rsid w:val="00055477"/>
    <w:rsid w:val="00055548"/>
    <w:rsid w:val="0005601D"/>
    <w:rsid w:val="00057263"/>
    <w:rsid w:val="00062628"/>
    <w:rsid w:val="0006263D"/>
    <w:rsid w:val="000648F5"/>
    <w:rsid w:val="00066C2F"/>
    <w:rsid w:val="000674E9"/>
    <w:rsid w:val="00070426"/>
    <w:rsid w:val="00070A75"/>
    <w:rsid w:val="00073D8A"/>
    <w:rsid w:val="00080410"/>
    <w:rsid w:val="00081107"/>
    <w:rsid w:val="00085F80"/>
    <w:rsid w:val="00086377"/>
    <w:rsid w:val="00087CFB"/>
    <w:rsid w:val="0009650F"/>
    <w:rsid w:val="000969FB"/>
    <w:rsid w:val="00097126"/>
    <w:rsid w:val="000A179F"/>
    <w:rsid w:val="000A1A62"/>
    <w:rsid w:val="000A4666"/>
    <w:rsid w:val="000A59E1"/>
    <w:rsid w:val="000A6642"/>
    <w:rsid w:val="000B1343"/>
    <w:rsid w:val="000B1EBA"/>
    <w:rsid w:val="000B274A"/>
    <w:rsid w:val="000B34FD"/>
    <w:rsid w:val="000B3801"/>
    <w:rsid w:val="000B6679"/>
    <w:rsid w:val="000C1E8D"/>
    <w:rsid w:val="000C44EF"/>
    <w:rsid w:val="000D116A"/>
    <w:rsid w:val="000D21F1"/>
    <w:rsid w:val="000D2B7A"/>
    <w:rsid w:val="000D3469"/>
    <w:rsid w:val="000D47CA"/>
    <w:rsid w:val="000D68C9"/>
    <w:rsid w:val="000D7638"/>
    <w:rsid w:val="000E0123"/>
    <w:rsid w:val="000E0AA1"/>
    <w:rsid w:val="000E2973"/>
    <w:rsid w:val="000E2DD9"/>
    <w:rsid w:val="000E4904"/>
    <w:rsid w:val="000E716B"/>
    <w:rsid w:val="000F0E96"/>
    <w:rsid w:val="000F122F"/>
    <w:rsid w:val="000F2F19"/>
    <w:rsid w:val="000F53F1"/>
    <w:rsid w:val="000F61D0"/>
    <w:rsid w:val="000F6DE0"/>
    <w:rsid w:val="000F7086"/>
    <w:rsid w:val="000F71D0"/>
    <w:rsid w:val="000F735D"/>
    <w:rsid w:val="000F77E6"/>
    <w:rsid w:val="00100B3C"/>
    <w:rsid w:val="00101349"/>
    <w:rsid w:val="00104B5D"/>
    <w:rsid w:val="00107527"/>
    <w:rsid w:val="00112A76"/>
    <w:rsid w:val="00115C37"/>
    <w:rsid w:val="00116A23"/>
    <w:rsid w:val="00124EEE"/>
    <w:rsid w:val="00126A70"/>
    <w:rsid w:val="00127A68"/>
    <w:rsid w:val="001319CD"/>
    <w:rsid w:val="00132A1D"/>
    <w:rsid w:val="001331D0"/>
    <w:rsid w:val="00133B3A"/>
    <w:rsid w:val="00134A85"/>
    <w:rsid w:val="001353EB"/>
    <w:rsid w:val="00137ACE"/>
    <w:rsid w:val="00140D20"/>
    <w:rsid w:val="00141A93"/>
    <w:rsid w:val="00145C7D"/>
    <w:rsid w:val="0014778F"/>
    <w:rsid w:val="00150B6D"/>
    <w:rsid w:val="0015132A"/>
    <w:rsid w:val="00151D9F"/>
    <w:rsid w:val="001551E3"/>
    <w:rsid w:val="00156EF8"/>
    <w:rsid w:val="001612CF"/>
    <w:rsid w:val="001619F0"/>
    <w:rsid w:val="001663D7"/>
    <w:rsid w:val="00167256"/>
    <w:rsid w:val="0016747A"/>
    <w:rsid w:val="00173209"/>
    <w:rsid w:val="00173792"/>
    <w:rsid w:val="00174EFA"/>
    <w:rsid w:val="00175E33"/>
    <w:rsid w:val="00176887"/>
    <w:rsid w:val="00176B2E"/>
    <w:rsid w:val="00177DB9"/>
    <w:rsid w:val="00177EAE"/>
    <w:rsid w:val="0018154F"/>
    <w:rsid w:val="00181EAE"/>
    <w:rsid w:val="00182E9C"/>
    <w:rsid w:val="00186AB3"/>
    <w:rsid w:val="0019175F"/>
    <w:rsid w:val="00191FBF"/>
    <w:rsid w:val="00193529"/>
    <w:rsid w:val="0019740E"/>
    <w:rsid w:val="001A08DF"/>
    <w:rsid w:val="001A1FB0"/>
    <w:rsid w:val="001A2149"/>
    <w:rsid w:val="001A2418"/>
    <w:rsid w:val="001A4439"/>
    <w:rsid w:val="001B52E9"/>
    <w:rsid w:val="001B6BAB"/>
    <w:rsid w:val="001B708E"/>
    <w:rsid w:val="001B7C95"/>
    <w:rsid w:val="001C18B1"/>
    <w:rsid w:val="001C377D"/>
    <w:rsid w:val="001C3B3D"/>
    <w:rsid w:val="001C4442"/>
    <w:rsid w:val="001C4746"/>
    <w:rsid w:val="001C4EEC"/>
    <w:rsid w:val="001D04A2"/>
    <w:rsid w:val="001D06F5"/>
    <w:rsid w:val="001D1D8D"/>
    <w:rsid w:val="001D25DF"/>
    <w:rsid w:val="001D27F1"/>
    <w:rsid w:val="001D300F"/>
    <w:rsid w:val="001E0B1B"/>
    <w:rsid w:val="001E5E5F"/>
    <w:rsid w:val="001E72AC"/>
    <w:rsid w:val="001F45F8"/>
    <w:rsid w:val="00201C7C"/>
    <w:rsid w:val="00203B67"/>
    <w:rsid w:val="002045E3"/>
    <w:rsid w:val="002057CA"/>
    <w:rsid w:val="00206F55"/>
    <w:rsid w:val="002077F6"/>
    <w:rsid w:val="0021614F"/>
    <w:rsid w:val="0021711A"/>
    <w:rsid w:val="00217908"/>
    <w:rsid w:val="00220826"/>
    <w:rsid w:val="002313F7"/>
    <w:rsid w:val="002327D0"/>
    <w:rsid w:val="00236C75"/>
    <w:rsid w:val="0023738F"/>
    <w:rsid w:val="00241176"/>
    <w:rsid w:val="00241634"/>
    <w:rsid w:val="00241B2B"/>
    <w:rsid w:val="00241E27"/>
    <w:rsid w:val="00242471"/>
    <w:rsid w:val="00242622"/>
    <w:rsid w:val="00242E59"/>
    <w:rsid w:val="00245BC6"/>
    <w:rsid w:val="00246AB3"/>
    <w:rsid w:val="002512CC"/>
    <w:rsid w:val="0025196A"/>
    <w:rsid w:val="00252350"/>
    <w:rsid w:val="0026140F"/>
    <w:rsid w:val="00264217"/>
    <w:rsid w:val="00266DA8"/>
    <w:rsid w:val="00266E59"/>
    <w:rsid w:val="002672A8"/>
    <w:rsid w:val="0026749C"/>
    <w:rsid w:val="00267B6D"/>
    <w:rsid w:val="002700C2"/>
    <w:rsid w:val="002725F7"/>
    <w:rsid w:val="0027443B"/>
    <w:rsid w:val="00280095"/>
    <w:rsid w:val="00281F09"/>
    <w:rsid w:val="00283AAF"/>
    <w:rsid w:val="00284911"/>
    <w:rsid w:val="002911B6"/>
    <w:rsid w:val="002929B6"/>
    <w:rsid w:val="00295E79"/>
    <w:rsid w:val="0029666F"/>
    <w:rsid w:val="00297CE8"/>
    <w:rsid w:val="002B3EEC"/>
    <w:rsid w:val="002B40FC"/>
    <w:rsid w:val="002B4265"/>
    <w:rsid w:val="002B4C5F"/>
    <w:rsid w:val="002B5E8A"/>
    <w:rsid w:val="002C2A85"/>
    <w:rsid w:val="002C3227"/>
    <w:rsid w:val="002C3B79"/>
    <w:rsid w:val="002C44A9"/>
    <w:rsid w:val="002C499C"/>
    <w:rsid w:val="002D099E"/>
    <w:rsid w:val="002D1381"/>
    <w:rsid w:val="002D6C2E"/>
    <w:rsid w:val="002D7F0C"/>
    <w:rsid w:val="002E5B68"/>
    <w:rsid w:val="002F27C6"/>
    <w:rsid w:val="002F4133"/>
    <w:rsid w:val="002F5B78"/>
    <w:rsid w:val="002F6C9E"/>
    <w:rsid w:val="002F7951"/>
    <w:rsid w:val="00302837"/>
    <w:rsid w:val="00302B10"/>
    <w:rsid w:val="00303985"/>
    <w:rsid w:val="00304E22"/>
    <w:rsid w:val="00306CE9"/>
    <w:rsid w:val="00307828"/>
    <w:rsid w:val="00311EF1"/>
    <w:rsid w:val="003122A1"/>
    <w:rsid w:val="0031255E"/>
    <w:rsid w:val="003126BD"/>
    <w:rsid w:val="003155F3"/>
    <w:rsid w:val="00316239"/>
    <w:rsid w:val="00317141"/>
    <w:rsid w:val="0031721B"/>
    <w:rsid w:val="00321A75"/>
    <w:rsid w:val="00323B4A"/>
    <w:rsid w:val="00325538"/>
    <w:rsid w:val="00325DA4"/>
    <w:rsid w:val="00331EAC"/>
    <w:rsid w:val="00332257"/>
    <w:rsid w:val="003333F6"/>
    <w:rsid w:val="00334B5A"/>
    <w:rsid w:val="00334FB0"/>
    <w:rsid w:val="00341885"/>
    <w:rsid w:val="003448E8"/>
    <w:rsid w:val="0034552F"/>
    <w:rsid w:val="00345C40"/>
    <w:rsid w:val="00347474"/>
    <w:rsid w:val="003521BF"/>
    <w:rsid w:val="00352751"/>
    <w:rsid w:val="0035434B"/>
    <w:rsid w:val="00357970"/>
    <w:rsid w:val="003607BC"/>
    <w:rsid w:val="003608A6"/>
    <w:rsid w:val="003627A3"/>
    <w:rsid w:val="003629FA"/>
    <w:rsid w:val="00364917"/>
    <w:rsid w:val="003700EF"/>
    <w:rsid w:val="00370F0C"/>
    <w:rsid w:val="00373401"/>
    <w:rsid w:val="00373426"/>
    <w:rsid w:val="00373DFF"/>
    <w:rsid w:val="00377989"/>
    <w:rsid w:val="00382D41"/>
    <w:rsid w:val="0038407C"/>
    <w:rsid w:val="00384295"/>
    <w:rsid w:val="0038662E"/>
    <w:rsid w:val="0039132C"/>
    <w:rsid w:val="003966DA"/>
    <w:rsid w:val="003A7B26"/>
    <w:rsid w:val="003B38AA"/>
    <w:rsid w:val="003C08E5"/>
    <w:rsid w:val="003C2184"/>
    <w:rsid w:val="003C32F0"/>
    <w:rsid w:val="003C5C35"/>
    <w:rsid w:val="003D0719"/>
    <w:rsid w:val="003D1E14"/>
    <w:rsid w:val="003D252F"/>
    <w:rsid w:val="003E2823"/>
    <w:rsid w:val="003E3422"/>
    <w:rsid w:val="003E7362"/>
    <w:rsid w:val="003F2EDC"/>
    <w:rsid w:val="003F54CE"/>
    <w:rsid w:val="003F70C1"/>
    <w:rsid w:val="003F733E"/>
    <w:rsid w:val="003F73A3"/>
    <w:rsid w:val="003F76F8"/>
    <w:rsid w:val="00403997"/>
    <w:rsid w:val="00405D35"/>
    <w:rsid w:val="00410DD9"/>
    <w:rsid w:val="00410E31"/>
    <w:rsid w:val="00410F40"/>
    <w:rsid w:val="0041541C"/>
    <w:rsid w:val="004162BC"/>
    <w:rsid w:val="00417C7C"/>
    <w:rsid w:val="004216C2"/>
    <w:rsid w:val="00421A1F"/>
    <w:rsid w:val="00422739"/>
    <w:rsid w:val="004227BF"/>
    <w:rsid w:val="004276E4"/>
    <w:rsid w:val="00427975"/>
    <w:rsid w:val="00427DCA"/>
    <w:rsid w:val="004305BA"/>
    <w:rsid w:val="00430EDD"/>
    <w:rsid w:val="004310FE"/>
    <w:rsid w:val="00433D6B"/>
    <w:rsid w:val="00436ED0"/>
    <w:rsid w:val="0044661D"/>
    <w:rsid w:val="00446A79"/>
    <w:rsid w:val="00452948"/>
    <w:rsid w:val="00460819"/>
    <w:rsid w:val="0046185B"/>
    <w:rsid w:val="00464FEF"/>
    <w:rsid w:val="0047285E"/>
    <w:rsid w:val="00472E4C"/>
    <w:rsid w:val="0047436B"/>
    <w:rsid w:val="004762A0"/>
    <w:rsid w:val="00481745"/>
    <w:rsid w:val="00482C3E"/>
    <w:rsid w:val="00493D11"/>
    <w:rsid w:val="00494CE6"/>
    <w:rsid w:val="004A0EAB"/>
    <w:rsid w:val="004A23BD"/>
    <w:rsid w:val="004A2589"/>
    <w:rsid w:val="004A47C3"/>
    <w:rsid w:val="004A55C6"/>
    <w:rsid w:val="004A55EA"/>
    <w:rsid w:val="004B3B9B"/>
    <w:rsid w:val="004B6A67"/>
    <w:rsid w:val="004B6DE6"/>
    <w:rsid w:val="004C5C36"/>
    <w:rsid w:val="004D065B"/>
    <w:rsid w:val="004D0834"/>
    <w:rsid w:val="004D2E6E"/>
    <w:rsid w:val="004D3051"/>
    <w:rsid w:val="004D686F"/>
    <w:rsid w:val="004D6BAD"/>
    <w:rsid w:val="004E281F"/>
    <w:rsid w:val="004E4117"/>
    <w:rsid w:val="004E4CE1"/>
    <w:rsid w:val="004F0DC9"/>
    <w:rsid w:val="004F1B96"/>
    <w:rsid w:val="004F2855"/>
    <w:rsid w:val="004F41DC"/>
    <w:rsid w:val="005006AF"/>
    <w:rsid w:val="00501249"/>
    <w:rsid w:val="00501A07"/>
    <w:rsid w:val="00501B4C"/>
    <w:rsid w:val="00505D87"/>
    <w:rsid w:val="00505F79"/>
    <w:rsid w:val="00506FEF"/>
    <w:rsid w:val="00507ED9"/>
    <w:rsid w:val="005113EE"/>
    <w:rsid w:val="00514B8E"/>
    <w:rsid w:val="0051739E"/>
    <w:rsid w:val="00523623"/>
    <w:rsid w:val="0052540A"/>
    <w:rsid w:val="0052551D"/>
    <w:rsid w:val="005265D7"/>
    <w:rsid w:val="0053108F"/>
    <w:rsid w:val="00534459"/>
    <w:rsid w:val="00537DDC"/>
    <w:rsid w:val="00542798"/>
    <w:rsid w:val="005441A1"/>
    <w:rsid w:val="0054786E"/>
    <w:rsid w:val="00550BC1"/>
    <w:rsid w:val="00552A3E"/>
    <w:rsid w:val="005547BE"/>
    <w:rsid w:val="00556450"/>
    <w:rsid w:val="00562125"/>
    <w:rsid w:val="00567B1D"/>
    <w:rsid w:val="005750C7"/>
    <w:rsid w:val="00575ADF"/>
    <w:rsid w:val="00577E4E"/>
    <w:rsid w:val="00584A0E"/>
    <w:rsid w:val="0058783B"/>
    <w:rsid w:val="00591D6C"/>
    <w:rsid w:val="00595EC5"/>
    <w:rsid w:val="00596FA6"/>
    <w:rsid w:val="005A13BE"/>
    <w:rsid w:val="005A2486"/>
    <w:rsid w:val="005A5C1D"/>
    <w:rsid w:val="005A6D58"/>
    <w:rsid w:val="005B591B"/>
    <w:rsid w:val="005C2DCA"/>
    <w:rsid w:val="005D2292"/>
    <w:rsid w:val="005D3851"/>
    <w:rsid w:val="005D4A58"/>
    <w:rsid w:val="005D59D5"/>
    <w:rsid w:val="005D611A"/>
    <w:rsid w:val="005E00F2"/>
    <w:rsid w:val="005E1BA4"/>
    <w:rsid w:val="005E47D1"/>
    <w:rsid w:val="005E6CAF"/>
    <w:rsid w:val="005E74A1"/>
    <w:rsid w:val="005F0465"/>
    <w:rsid w:val="005F7F99"/>
    <w:rsid w:val="00600392"/>
    <w:rsid w:val="0060254C"/>
    <w:rsid w:val="00612D55"/>
    <w:rsid w:val="00613042"/>
    <w:rsid w:val="006132E1"/>
    <w:rsid w:val="006174A5"/>
    <w:rsid w:val="006229C0"/>
    <w:rsid w:val="00623001"/>
    <w:rsid w:val="006257DE"/>
    <w:rsid w:val="00627406"/>
    <w:rsid w:val="00630FA2"/>
    <w:rsid w:val="0063102A"/>
    <w:rsid w:val="006326DD"/>
    <w:rsid w:val="0063349B"/>
    <w:rsid w:val="00636343"/>
    <w:rsid w:val="00636CFF"/>
    <w:rsid w:val="006403DE"/>
    <w:rsid w:val="00640FE1"/>
    <w:rsid w:val="00646FB6"/>
    <w:rsid w:val="0065232C"/>
    <w:rsid w:val="0065609C"/>
    <w:rsid w:val="00656340"/>
    <w:rsid w:val="0066294A"/>
    <w:rsid w:val="00663D33"/>
    <w:rsid w:val="0066405D"/>
    <w:rsid w:val="00664B8A"/>
    <w:rsid w:val="006655DB"/>
    <w:rsid w:val="006656BA"/>
    <w:rsid w:val="00666EBF"/>
    <w:rsid w:val="00676B87"/>
    <w:rsid w:val="006772BA"/>
    <w:rsid w:val="00677531"/>
    <w:rsid w:val="0068404D"/>
    <w:rsid w:val="00686E9A"/>
    <w:rsid w:val="006A05D2"/>
    <w:rsid w:val="006A0FCB"/>
    <w:rsid w:val="006A17B6"/>
    <w:rsid w:val="006A761C"/>
    <w:rsid w:val="006A76B0"/>
    <w:rsid w:val="006B2AFB"/>
    <w:rsid w:val="006B650D"/>
    <w:rsid w:val="006C07C9"/>
    <w:rsid w:val="006C19A6"/>
    <w:rsid w:val="006C1F6C"/>
    <w:rsid w:val="006C42CD"/>
    <w:rsid w:val="006C5FB5"/>
    <w:rsid w:val="006C7F81"/>
    <w:rsid w:val="006D0D51"/>
    <w:rsid w:val="006D128B"/>
    <w:rsid w:val="006D2293"/>
    <w:rsid w:val="006D71EC"/>
    <w:rsid w:val="006E0BD4"/>
    <w:rsid w:val="006E131B"/>
    <w:rsid w:val="006E6342"/>
    <w:rsid w:val="006F3AFC"/>
    <w:rsid w:val="006F3EC6"/>
    <w:rsid w:val="00700800"/>
    <w:rsid w:val="0070140D"/>
    <w:rsid w:val="00701F01"/>
    <w:rsid w:val="00702356"/>
    <w:rsid w:val="0070286D"/>
    <w:rsid w:val="00704080"/>
    <w:rsid w:val="00704B61"/>
    <w:rsid w:val="00706FE7"/>
    <w:rsid w:val="007147D2"/>
    <w:rsid w:val="00716E9F"/>
    <w:rsid w:val="00722C47"/>
    <w:rsid w:val="00723B09"/>
    <w:rsid w:val="00727CA3"/>
    <w:rsid w:val="007301C7"/>
    <w:rsid w:val="007315D3"/>
    <w:rsid w:val="007328D1"/>
    <w:rsid w:val="00733E0B"/>
    <w:rsid w:val="0073401B"/>
    <w:rsid w:val="00734EAF"/>
    <w:rsid w:val="00735E32"/>
    <w:rsid w:val="007367AA"/>
    <w:rsid w:val="00741BC7"/>
    <w:rsid w:val="00743D9A"/>
    <w:rsid w:val="00744ABE"/>
    <w:rsid w:val="0075050A"/>
    <w:rsid w:val="0075062A"/>
    <w:rsid w:val="00751E32"/>
    <w:rsid w:val="00754423"/>
    <w:rsid w:val="00757427"/>
    <w:rsid w:val="00757902"/>
    <w:rsid w:val="00761A3F"/>
    <w:rsid w:val="00761C37"/>
    <w:rsid w:val="00763584"/>
    <w:rsid w:val="00763DA1"/>
    <w:rsid w:val="00764A92"/>
    <w:rsid w:val="00767075"/>
    <w:rsid w:val="00770F1D"/>
    <w:rsid w:val="00771E06"/>
    <w:rsid w:val="00773E54"/>
    <w:rsid w:val="00774BE8"/>
    <w:rsid w:val="007754E6"/>
    <w:rsid w:val="00777E2D"/>
    <w:rsid w:val="007864BF"/>
    <w:rsid w:val="0078779A"/>
    <w:rsid w:val="00790CC5"/>
    <w:rsid w:val="0079174C"/>
    <w:rsid w:val="0079375A"/>
    <w:rsid w:val="00795C8C"/>
    <w:rsid w:val="007A0167"/>
    <w:rsid w:val="007A1BEF"/>
    <w:rsid w:val="007A2468"/>
    <w:rsid w:val="007A2A32"/>
    <w:rsid w:val="007A3FCB"/>
    <w:rsid w:val="007A43DB"/>
    <w:rsid w:val="007A5A82"/>
    <w:rsid w:val="007A73DE"/>
    <w:rsid w:val="007B1F3A"/>
    <w:rsid w:val="007C1796"/>
    <w:rsid w:val="007C189C"/>
    <w:rsid w:val="007C3332"/>
    <w:rsid w:val="007C344A"/>
    <w:rsid w:val="007C3C01"/>
    <w:rsid w:val="007C55D1"/>
    <w:rsid w:val="007C7620"/>
    <w:rsid w:val="007D00EC"/>
    <w:rsid w:val="007D09FF"/>
    <w:rsid w:val="007D3549"/>
    <w:rsid w:val="007D365B"/>
    <w:rsid w:val="007D3DC6"/>
    <w:rsid w:val="007D4394"/>
    <w:rsid w:val="007D5331"/>
    <w:rsid w:val="007D7809"/>
    <w:rsid w:val="007E26AA"/>
    <w:rsid w:val="007E2A59"/>
    <w:rsid w:val="007E4875"/>
    <w:rsid w:val="007E4EF5"/>
    <w:rsid w:val="007E72FE"/>
    <w:rsid w:val="007F0474"/>
    <w:rsid w:val="007F0AF5"/>
    <w:rsid w:val="007F3766"/>
    <w:rsid w:val="00800DF5"/>
    <w:rsid w:val="00803511"/>
    <w:rsid w:val="00804965"/>
    <w:rsid w:val="00805781"/>
    <w:rsid w:val="00806A02"/>
    <w:rsid w:val="00811451"/>
    <w:rsid w:val="00811773"/>
    <w:rsid w:val="008120FA"/>
    <w:rsid w:val="00812C96"/>
    <w:rsid w:val="0081548E"/>
    <w:rsid w:val="00820552"/>
    <w:rsid w:val="00820637"/>
    <w:rsid w:val="00820676"/>
    <w:rsid w:val="008225C8"/>
    <w:rsid w:val="00824B31"/>
    <w:rsid w:val="00826CD7"/>
    <w:rsid w:val="00830FA3"/>
    <w:rsid w:val="0083105F"/>
    <w:rsid w:val="00831C5B"/>
    <w:rsid w:val="008324A8"/>
    <w:rsid w:val="00832EBE"/>
    <w:rsid w:val="0083474D"/>
    <w:rsid w:val="00842A3B"/>
    <w:rsid w:val="008450C7"/>
    <w:rsid w:val="00860C8A"/>
    <w:rsid w:val="00861176"/>
    <w:rsid w:val="00861F2F"/>
    <w:rsid w:val="0086438F"/>
    <w:rsid w:val="00865DD2"/>
    <w:rsid w:val="00866AD3"/>
    <w:rsid w:val="00867A09"/>
    <w:rsid w:val="00867A4C"/>
    <w:rsid w:val="00867D4F"/>
    <w:rsid w:val="008732B5"/>
    <w:rsid w:val="00875CCF"/>
    <w:rsid w:val="008775E2"/>
    <w:rsid w:val="0087769B"/>
    <w:rsid w:val="008804FA"/>
    <w:rsid w:val="008813FE"/>
    <w:rsid w:val="00882DC6"/>
    <w:rsid w:val="00883608"/>
    <w:rsid w:val="00883A90"/>
    <w:rsid w:val="00886408"/>
    <w:rsid w:val="00886962"/>
    <w:rsid w:val="00892FBA"/>
    <w:rsid w:val="00896967"/>
    <w:rsid w:val="00896B17"/>
    <w:rsid w:val="00896FEE"/>
    <w:rsid w:val="008A6C8D"/>
    <w:rsid w:val="008A7C9C"/>
    <w:rsid w:val="008B1B42"/>
    <w:rsid w:val="008B2088"/>
    <w:rsid w:val="008B5E69"/>
    <w:rsid w:val="008B6ADC"/>
    <w:rsid w:val="008B6BD7"/>
    <w:rsid w:val="008B75F1"/>
    <w:rsid w:val="008C0157"/>
    <w:rsid w:val="008C0BDB"/>
    <w:rsid w:val="008C2739"/>
    <w:rsid w:val="008C5583"/>
    <w:rsid w:val="008D1FEA"/>
    <w:rsid w:val="008D3CBE"/>
    <w:rsid w:val="008D444F"/>
    <w:rsid w:val="008D448A"/>
    <w:rsid w:val="008E1750"/>
    <w:rsid w:val="008E416D"/>
    <w:rsid w:val="008E78FD"/>
    <w:rsid w:val="008E7F2D"/>
    <w:rsid w:val="008F09DA"/>
    <w:rsid w:val="008F1FC0"/>
    <w:rsid w:val="008F2719"/>
    <w:rsid w:val="008F2D53"/>
    <w:rsid w:val="008F454F"/>
    <w:rsid w:val="008F58FD"/>
    <w:rsid w:val="008F6502"/>
    <w:rsid w:val="008F68DF"/>
    <w:rsid w:val="00900783"/>
    <w:rsid w:val="009022D6"/>
    <w:rsid w:val="0090304E"/>
    <w:rsid w:val="00904B19"/>
    <w:rsid w:val="0090518C"/>
    <w:rsid w:val="0090557B"/>
    <w:rsid w:val="00911524"/>
    <w:rsid w:val="00911A57"/>
    <w:rsid w:val="009156AE"/>
    <w:rsid w:val="00920FE1"/>
    <w:rsid w:val="009230E4"/>
    <w:rsid w:val="00923EC4"/>
    <w:rsid w:val="00924569"/>
    <w:rsid w:val="00926892"/>
    <w:rsid w:val="00931486"/>
    <w:rsid w:val="0093219C"/>
    <w:rsid w:val="009346F1"/>
    <w:rsid w:val="00937DF4"/>
    <w:rsid w:val="0094084C"/>
    <w:rsid w:val="009409EC"/>
    <w:rsid w:val="009443EE"/>
    <w:rsid w:val="00944BE6"/>
    <w:rsid w:val="00944C10"/>
    <w:rsid w:val="00946CFD"/>
    <w:rsid w:val="00951D50"/>
    <w:rsid w:val="00953D80"/>
    <w:rsid w:val="0095573D"/>
    <w:rsid w:val="0095625D"/>
    <w:rsid w:val="00956FBA"/>
    <w:rsid w:val="00960388"/>
    <w:rsid w:val="00960671"/>
    <w:rsid w:val="00960D1E"/>
    <w:rsid w:val="00961C24"/>
    <w:rsid w:val="00961EE8"/>
    <w:rsid w:val="009638FE"/>
    <w:rsid w:val="00965A0F"/>
    <w:rsid w:val="0097262A"/>
    <w:rsid w:val="00974AA3"/>
    <w:rsid w:val="00976E56"/>
    <w:rsid w:val="0098100D"/>
    <w:rsid w:val="00981604"/>
    <w:rsid w:val="00982697"/>
    <w:rsid w:val="009865CD"/>
    <w:rsid w:val="0098758A"/>
    <w:rsid w:val="009902F5"/>
    <w:rsid w:val="00990E1A"/>
    <w:rsid w:val="00992AD5"/>
    <w:rsid w:val="00992FF5"/>
    <w:rsid w:val="00993398"/>
    <w:rsid w:val="0099725D"/>
    <w:rsid w:val="009A32BF"/>
    <w:rsid w:val="009A3E12"/>
    <w:rsid w:val="009A3F65"/>
    <w:rsid w:val="009A41AF"/>
    <w:rsid w:val="009A5DC3"/>
    <w:rsid w:val="009A6CC9"/>
    <w:rsid w:val="009A6D50"/>
    <w:rsid w:val="009B016B"/>
    <w:rsid w:val="009B1DDA"/>
    <w:rsid w:val="009B2A76"/>
    <w:rsid w:val="009B3F57"/>
    <w:rsid w:val="009B727E"/>
    <w:rsid w:val="009C0875"/>
    <w:rsid w:val="009C25B8"/>
    <w:rsid w:val="009C2A3B"/>
    <w:rsid w:val="009C5E96"/>
    <w:rsid w:val="009E0A9D"/>
    <w:rsid w:val="009E3499"/>
    <w:rsid w:val="009E6673"/>
    <w:rsid w:val="009E7EFB"/>
    <w:rsid w:val="009F29C2"/>
    <w:rsid w:val="009F3C5A"/>
    <w:rsid w:val="009F4C8B"/>
    <w:rsid w:val="009F5E4D"/>
    <w:rsid w:val="00A053B5"/>
    <w:rsid w:val="00A05D28"/>
    <w:rsid w:val="00A05E51"/>
    <w:rsid w:val="00A07739"/>
    <w:rsid w:val="00A12744"/>
    <w:rsid w:val="00A14ECB"/>
    <w:rsid w:val="00A156BA"/>
    <w:rsid w:val="00A15FA7"/>
    <w:rsid w:val="00A22632"/>
    <w:rsid w:val="00A22E6B"/>
    <w:rsid w:val="00A23112"/>
    <w:rsid w:val="00A239A0"/>
    <w:rsid w:val="00A239D2"/>
    <w:rsid w:val="00A23E08"/>
    <w:rsid w:val="00A26C7F"/>
    <w:rsid w:val="00A270F1"/>
    <w:rsid w:val="00A27E2A"/>
    <w:rsid w:val="00A34E82"/>
    <w:rsid w:val="00A353D4"/>
    <w:rsid w:val="00A372EE"/>
    <w:rsid w:val="00A419EC"/>
    <w:rsid w:val="00A47A7B"/>
    <w:rsid w:val="00A47ACE"/>
    <w:rsid w:val="00A521EE"/>
    <w:rsid w:val="00A561BB"/>
    <w:rsid w:val="00A61E27"/>
    <w:rsid w:val="00A624FD"/>
    <w:rsid w:val="00A63897"/>
    <w:rsid w:val="00A63C55"/>
    <w:rsid w:val="00A64BB0"/>
    <w:rsid w:val="00A64DDA"/>
    <w:rsid w:val="00A65156"/>
    <w:rsid w:val="00A6724D"/>
    <w:rsid w:val="00A679EE"/>
    <w:rsid w:val="00A72595"/>
    <w:rsid w:val="00A771DE"/>
    <w:rsid w:val="00A7771B"/>
    <w:rsid w:val="00A81825"/>
    <w:rsid w:val="00A839D4"/>
    <w:rsid w:val="00A84F49"/>
    <w:rsid w:val="00A862F5"/>
    <w:rsid w:val="00A87793"/>
    <w:rsid w:val="00A8783F"/>
    <w:rsid w:val="00A9060A"/>
    <w:rsid w:val="00A91166"/>
    <w:rsid w:val="00A968D3"/>
    <w:rsid w:val="00AA3701"/>
    <w:rsid w:val="00AA5359"/>
    <w:rsid w:val="00AA7353"/>
    <w:rsid w:val="00AB4EB5"/>
    <w:rsid w:val="00AB6016"/>
    <w:rsid w:val="00AB7A6A"/>
    <w:rsid w:val="00AB7E5B"/>
    <w:rsid w:val="00AC093C"/>
    <w:rsid w:val="00AC0A20"/>
    <w:rsid w:val="00AC0DB8"/>
    <w:rsid w:val="00AC0E75"/>
    <w:rsid w:val="00AC1BA7"/>
    <w:rsid w:val="00AC5581"/>
    <w:rsid w:val="00AD1A32"/>
    <w:rsid w:val="00AD600B"/>
    <w:rsid w:val="00AD7108"/>
    <w:rsid w:val="00AD7DE7"/>
    <w:rsid w:val="00AE0C3C"/>
    <w:rsid w:val="00AE14C5"/>
    <w:rsid w:val="00AE1F95"/>
    <w:rsid w:val="00AE3F93"/>
    <w:rsid w:val="00AE6BD3"/>
    <w:rsid w:val="00AE7F91"/>
    <w:rsid w:val="00AF0774"/>
    <w:rsid w:val="00AF1DAC"/>
    <w:rsid w:val="00AF2E20"/>
    <w:rsid w:val="00AF38EA"/>
    <w:rsid w:val="00AF5DEB"/>
    <w:rsid w:val="00AF6B96"/>
    <w:rsid w:val="00AF7B61"/>
    <w:rsid w:val="00B03A4A"/>
    <w:rsid w:val="00B03D5B"/>
    <w:rsid w:val="00B04689"/>
    <w:rsid w:val="00B053B5"/>
    <w:rsid w:val="00B069C1"/>
    <w:rsid w:val="00B07946"/>
    <w:rsid w:val="00B13FDE"/>
    <w:rsid w:val="00B168BA"/>
    <w:rsid w:val="00B20948"/>
    <w:rsid w:val="00B21F9A"/>
    <w:rsid w:val="00B231E6"/>
    <w:rsid w:val="00B24986"/>
    <w:rsid w:val="00B250E5"/>
    <w:rsid w:val="00B2621F"/>
    <w:rsid w:val="00B3131F"/>
    <w:rsid w:val="00B414DA"/>
    <w:rsid w:val="00B42566"/>
    <w:rsid w:val="00B45BE6"/>
    <w:rsid w:val="00B46D2A"/>
    <w:rsid w:val="00B50075"/>
    <w:rsid w:val="00B54298"/>
    <w:rsid w:val="00B566FF"/>
    <w:rsid w:val="00B56B4B"/>
    <w:rsid w:val="00B56CA2"/>
    <w:rsid w:val="00B577FD"/>
    <w:rsid w:val="00B622E8"/>
    <w:rsid w:val="00B64036"/>
    <w:rsid w:val="00B64C4B"/>
    <w:rsid w:val="00B7011A"/>
    <w:rsid w:val="00B8164A"/>
    <w:rsid w:val="00B81C3D"/>
    <w:rsid w:val="00B82B10"/>
    <w:rsid w:val="00B82DD1"/>
    <w:rsid w:val="00B8651C"/>
    <w:rsid w:val="00B910BF"/>
    <w:rsid w:val="00B91653"/>
    <w:rsid w:val="00B92A98"/>
    <w:rsid w:val="00B92D3A"/>
    <w:rsid w:val="00B94C53"/>
    <w:rsid w:val="00B974C5"/>
    <w:rsid w:val="00B97D46"/>
    <w:rsid w:val="00BA0EBB"/>
    <w:rsid w:val="00BA2323"/>
    <w:rsid w:val="00BA67D4"/>
    <w:rsid w:val="00BB149D"/>
    <w:rsid w:val="00BB2190"/>
    <w:rsid w:val="00BB2C86"/>
    <w:rsid w:val="00BB3880"/>
    <w:rsid w:val="00BB416C"/>
    <w:rsid w:val="00BC181C"/>
    <w:rsid w:val="00BC19D3"/>
    <w:rsid w:val="00BC4EDB"/>
    <w:rsid w:val="00BC4F6F"/>
    <w:rsid w:val="00BC5E02"/>
    <w:rsid w:val="00BC64C8"/>
    <w:rsid w:val="00BD1441"/>
    <w:rsid w:val="00BD38F8"/>
    <w:rsid w:val="00BD43EA"/>
    <w:rsid w:val="00BD4825"/>
    <w:rsid w:val="00BD7D61"/>
    <w:rsid w:val="00BE1B94"/>
    <w:rsid w:val="00BE2307"/>
    <w:rsid w:val="00BE41CA"/>
    <w:rsid w:val="00BE7904"/>
    <w:rsid w:val="00BF1C58"/>
    <w:rsid w:val="00BF2823"/>
    <w:rsid w:val="00BF32A7"/>
    <w:rsid w:val="00BF3FA1"/>
    <w:rsid w:val="00BF4E9E"/>
    <w:rsid w:val="00BF709D"/>
    <w:rsid w:val="00C01239"/>
    <w:rsid w:val="00C032B8"/>
    <w:rsid w:val="00C049E0"/>
    <w:rsid w:val="00C11078"/>
    <w:rsid w:val="00C11B63"/>
    <w:rsid w:val="00C1298F"/>
    <w:rsid w:val="00C12DA4"/>
    <w:rsid w:val="00C1341F"/>
    <w:rsid w:val="00C13507"/>
    <w:rsid w:val="00C13B9B"/>
    <w:rsid w:val="00C142D8"/>
    <w:rsid w:val="00C16F68"/>
    <w:rsid w:val="00C16FB7"/>
    <w:rsid w:val="00C170B5"/>
    <w:rsid w:val="00C17445"/>
    <w:rsid w:val="00C21098"/>
    <w:rsid w:val="00C21F8B"/>
    <w:rsid w:val="00C24536"/>
    <w:rsid w:val="00C24A4D"/>
    <w:rsid w:val="00C252DA"/>
    <w:rsid w:val="00C26FF7"/>
    <w:rsid w:val="00C30C6D"/>
    <w:rsid w:val="00C34A18"/>
    <w:rsid w:val="00C3547C"/>
    <w:rsid w:val="00C36C05"/>
    <w:rsid w:val="00C373CB"/>
    <w:rsid w:val="00C4030B"/>
    <w:rsid w:val="00C43783"/>
    <w:rsid w:val="00C44168"/>
    <w:rsid w:val="00C447BE"/>
    <w:rsid w:val="00C45FF5"/>
    <w:rsid w:val="00C5025E"/>
    <w:rsid w:val="00C50279"/>
    <w:rsid w:val="00C5214D"/>
    <w:rsid w:val="00C52A31"/>
    <w:rsid w:val="00C52DA3"/>
    <w:rsid w:val="00C54354"/>
    <w:rsid w:val="00C5447D"/>
    <w:rsid w:val="00C60C19"/>
    <w:rsid w:val="00C6719E"/>
    <w:rsid w:val="00C701E9"/>
    <w:rsid w:val="00C72647"/>
    <w:rsid w:val="00C7656C"/>
    <w:rsid w:val="00C80D17"/>
    <w:rsid w:val="00C83F03"/>
    <w:rsid w:val="00C85508"/>
    <w:rsid w:val="00C87782"/>
    <w:rsid w:val="00C87EE4"/>
    <w:rsid w:val="00C901B3"/>
    <w:rsid w:val="00C9074F"/>
    <w:rsid w:val="00C93A72"/>
    <w:rsid w:val="00C96CF8"/>
    <w:rsid w:val="00C97F01"/>
    <w:rsid w:val="00CA4FC4"/>
    <w:rsid w:val="00CB14A4"/>
    <w:rsid w:val="00CB16BA"/>
    <w:rsid w:val="00CB30B9"/>
    <w:rsid w:val="00CB6B25"/>
    <w:rsid w:val="00CD0E99"/>
    <w:rsid w:val="00CD25B6"/>
    <w:rsid w:val="00CD36E8"/>
    <w:rsid w:val="00CD37D9"/>
    <w:rsid w:val="00CD50AB"/>
    <w:rsid w:val="00CD668B"/>
    <w:rsid w:val="00CE05F6"/>
    <w:rsid w:val="00CE4C92"/>
    <w:rsid w:val="00CE5AC5"/>
    <w:rsid w:val="00CF415B"/>
    <w:rsid w:val="00CF7C57"/>
    <w:rsid w:val="00D053E2"/>
    <w:rsid w:val="00D06AF0"/>
    <w:rsid w:val="00D073DE"/>
    <w:rsid w:val="00D10503"/>
    <w:rsid w:val="00D10DD6"/>
    <w:rsid w:val="00D11834"/>
    <w:rsid w:val="00D127DA"/>
    <w:rsid w:val="00D12D9E"/>
    <w:rsid w:val="00D13E26"/>
    <w:rsid w:val="00D1506C"/>
    <w:rsid w:val="00D2287D"/>
    <w:rsid w:val="00D22E4E"/>
    <w:rsid w:val="00D231BF"/>
    <w:rsid w:val="00D2364B"/>
    <w:rsid w:val="00D267A1"/>
    <w:rsid w:val="00D2752A"/>
    <w:rsid w:val="00D27D86"/>
    <w:rsid w:val="00D27DFC"/>
    <w:rsid w:val="00D317E8"/>
    <w:rsid w:val="00D34B95"/>
    <w:rsid w:val="00D366C7"/>
    <w:rsid w:val="00D37703"/>
    <w:rsid w:val="00D40CAF"/>
    <w:rsid w:val="00D4150E"/>
    <w:rsid w:val="00D43C71"/>
    <w:rsid w:val="00D441E4"/>
    <w:rsid w:val="00D4574B"/>
    <w:rsid w:val="00D45B27"/>
    <w:rsid w:val="00D45C63"/>
    <w:rsid w:val="00D52639"/>
    <w:rsid w:val="00D5266B"/>
    <w:rsid w:val="00D542B1"/>
    <w:rsid w:val="00D543B6"/>
    <w:rsid w:val="00D5465E"/>
    <w:rsid w:val="00D5478E"/>
    <w:rsid w:val="00D54BED"/>
    <w:rsid w:val="00D5557B"/>
    <w:rsid w:val="00D569C0"/>
    <w:rsid w:val="00D573BF"/>
    <w:rsid w:val="00D60BF1"/>
    <w:rsid w:val="00D61568"/>
    <w:rsid w:val="00D61770"/>
    <w:rsid w:val="00D62809"/>
    <w:rsid w:val="00D65008"/>
    <w:rsid w:val="00D65A46"/>
    <w:rsid w:val="00D66126"/>
    <w:rsid w:val="00D66F16"/>
    <w:rsid w:val="00D70B64"/>
    <w:rsid w:val="00D71AA3"/>
    <w:rsid w:val="00D72038"/>
    <w:rsid w:val="00D76637"/>
    <w:rsid w:val="00D76EB7"/>
    <w:rsid w:val="00D770F0"/>
    <w:rsid w:val="00D810C3"/>
    <w:rsid w:val="00D82C82"/>
    <w:rsid w:val="00D869FC"/>
    <w:rsid w:val="00D87145"/>
    <w:rsid w:val="00D90DD9"/>
    <w:rsid w:val="00D915CB"/>
    <w:rsid w:val="00D939BF"/>
    <w:rsid w:val="00D93D30"/>
    <w:rsid w:val="00D9635C"/>
    <w:rsid w:val="00DA048A"/>
    <w:rsid w:val="00DA0D60"/>
    <w:rsid w:val="00DA354F"/>
    <w:rsid w:val="00DB0330"/>
    <w:rsid w:val="00DB139C"/>
    <w:rsid w:val="00DB568B"/>
    <w:rsid w:val="00DB6F11"/>
    <w:rsid w:val="00DC05E0"/>
    <w:rsid w:val="00DC223C"/>
    <w:rsid w:val="00DC5747"/>
    <w:rsid w:val="00DC6F28"/>
    <w:rsid w:val="00DC7842"/>
    <w:rsid w:val="00DD2C06"/>
    <w:rsid w:val="00DD2F68"/>
    <w:rsid w:val="00DD42EA"/>
    <w:rsid w:val="00DD5284"/>
    <w:rsid w:val="00DD7CA5"/>
    <w:rsid w:val="00DE089A"/>
    <w:rsid w:val="00DE4431"/>
    <w:rsid w:val="00DE58CC"/>
    <w:rsid w:val="00DE61E9"/>
    <w:rsid w:val="00DE77D0"/>
    <w:rsid w:val="00DF09FB"/>
    <w:rsid w:val="00DF12D8"/>
    <w:rsid w:val="00DF4BF2"/>
    <w:rsid w:val="00DF70A5"/>
    <w:rsid w:val="00DF722F"/>
    <w:rsid w:val="00DF7F82"/>
    <w:rsid w:val="00E00B8A"/>
    <w:rsid w:val="00E02717"/>
    <w:rsid w:val="00E035BB"/>
    <w:rsid w:val="00E04FEF"/>
    <w:rsid w:val="00E0643C"/>
    <w:rsid w:val="00E06FFA"/>
    <w:rsid w:val="00E07178"/>
    <w:rsid w:val="00E10574"/>
    <w:rsid w:val="00E108DB"/>
    <w:rsid w:val="00E110C5"/>
    <w:rsid w:val="00E118DF"/>
    <w:rsid w:val="00E11D2C"/>
    <w:rsid w:val="00E1436B"/>
    <w:rsid w:val="00E20951"/>
    <w:rsid w:val="00E20997"/>
    <w:rsid w:val="00E262CC"/>
    <w:rsid w:val="00E27B30"/>
    <w:rsid w:val="00E329A5"/>
    <w:rsid w:val="00E366ED"/>
    <w:rsid w:val="00E36E27"/>
    <w:rsid w:val="00E40825"/>
    <w:rsid w:val="00E4262C"/>
    <w:rsid w:val="00E426C7"/>
    <w:rsid w:val="00E42F1F"/>
    <w:rsid w:val="00E440B6"/>
    <w:rsid w:val="00E44940"/>
    <w:rsid w:val="00E45DD4"/>
    <w:rsid w:val="00E502C2"/>
    <w:rsid w:val="00E50C82"/>
    <w:rsid w:val="00E51278"/>
    <w:rsid w:val="00E52E52"/>
    <w:rsid w:val="00E54157"/>
    <w:rsid w:val="00E55725"/>
    <w:rsid w:val="00E5646D"/>
    <w:rsid w:val="00E566C8"/>
    <w:rsid w:val="00E64C7D"/>
    <w:rsid w:val="00E65C35"/>
    <w:rsid w:val="00E66228"/>
    <w:rsid w:val="00E665EA"/>
    <w:rsid w:val="00E6733B"/>
    <w:rsid w:val="00E712FA"/>
    <w:rsid w:val="00E7312A"/>
    <w:rsid w:val="00E73432"/>
    <w:rsid w:val="00E74D0B"/>
    <w:rsid w:val="00E77491"/>
    <w:rsid w:val="00E77F16"/>
    <w:rsid w:val="00E77FA0"/>
    <w:rsid w:val="00E81663"/>
    <w:rsid w:val="00E8581E"/>
    <w:rsid w:val="00E860AC"/>
    <w:rsid w:val="00E869D7"/>
    <w:rsid w:val="00E93D99"/>
    <w:rsid w:val="00E95C2A"/>
    <w:rsid w:val="00E96679"/>
    <w:rsid w:val="00E97E6C"/>
    <w:rsid w:val="00E97E8A"/>
    <w:rsid w:val="00EA088A"/>
    <w:rsid w:val="00EA1282"/>
    <w:rsid w:val="00EA5011"/>
    <w:rsid w:val="00EA6636"/>
    <w:rsid w:val="00EA7755"/>
    <w:rsid w:val="00EB1C61"/>
    <w:rsid w:val="00EB31D0"/>
    <w:rsid w:val="00EB506B"/>
    <w:rsid w:val="00EB6092"/>
    <w:rsid w:val="00EC5BDB"/>
    <w:rsid w:val="00EC6271"/>
    <w:rsid w:val="00EC7AAA"/>
    <w:rsid w:val="00ED3882"/>
    <w:rsid w:val="00ED4066"/>
    <w:rsid w:val="00ED65DA"/>
    <w:rsid w:val="00EE0C6B"/>
    <w:rsid w:val="00EE54C0"/>
    <w:rsid w:val="00EE5B9D"/>
    <w:rsid w:val="00EE67CD"/>
    <w:rsid w:val="00EE6995"/>
    <w:rsid w:val="00EF1A7E"/>
    <w:rsid w:val="00EF2A20"/>
    <w:rsid w:val="00EF4E09"/>
    <w:rsid w:val="00EF52F5"/>
    <w:rsid w:val="00F0149E"/>
    <w:rsid w:val="00F1124B"/>
    <w:rsid w:val="00F13777"/>
    <w:rsid w:val="00F13D68"/>
    <w:rsid w:val="00F17165"/>
    <w:rsid w:val="00F21468"/>
    <w:rsid w:val="00F21E23"/>
    <w:rsid w:val="00F24348"/>
    <w:rsid w:val="00F24702"/>
    <w:rsid w:val="00F24786"/>
    <w:rsid w:val="00F25373"/>
    <w:rsid w:val="00F2710A"/>
    <w:rsid w:val="00F27947"/>
    <w:rsid w:val="00F27ACF"/>
    <w:rsid w:val="00F27DDB"/>
    <w:rsid w:val="00F3109D"/>
    <w:rsid w:val="00F3124A"/>
    <w:rsid w:val="00F31D86"/>
    <w:rsid w:val="00F31E31"/>
    <w:rsid w:val="00F36A86"/>
    <w:rsid w:val="00F42EBE"/>
    <w:rsid w:val="00F43FD2"/>
    <w:rsid w:val="00F444A9"/>
    <w:rsid w:val="00F54A0A"/>
    <w:rsid w:val="00F55703"/>
    <w:rsid w:val="00F614B7"/>
    <w:rsid w:val="00F6327C"/>
    <w:rsid w:val="00F63A22"/>
    <w:rsid w:val="00F66296"/>
    <w:rsid w:val="00F66B7B"/>
    <w:rsid w:val="00F67A78"/>
    <w:rsid w:val="00F67C03"/>
    <w:rsid w:val="00F727DD"/>
    <w:rsid w:val="00F75A28"/>
    <w:rsid w:val="00F76EF0"/>
    <w:rsid w:val="00F8252F"/>
    <w:rsid w:val="00F83688"/>
    <w:rsid w:val="00F8787B"/>
    <w:rsid w:val="00F90022"/>
    <w:rsid w:val="00F90036"/>
    <w:rsid w:val="00F90B17"/>
    <w:rsid w:val="00F9201E"/>
    <w:rsid w:val="00F93D90"/>
    <w:rsid w:val="00F94E4D"/>
    <w:rsid w:val="00F95555"/>
    <w:rsid w:val="00F9740B"/>
    <w:rsid w:val="00FA0DC1"/>
    <w:rsid w:val="00FA2847"/>
    <w:rsid w:val="00FA4F05"/>
    <w:rsid w:val="00FA5810"/>
    <w:rsid w:val="00FA6E55"/>
    <w:rsid w:val="00FA788A"/>
    <w:rsid w:val="00FB1909"/>
    <w:rsid w:val="00FB331E"/>
    <w:rsid w:val="00FB3D07"/>
    <w:rsid w:val="00FB5276"/>
    <w:rsid w:val="00FB5979"/>
    <w:rsid w:val="00FC2984"/>
    <w:rsid w:val="00FC36C7"/>
    <w:rsid w:val="00FC62C9"/>
    <w:rsid w:val="00FC6465"/>
    <w:rsid w:val="00FC676D"/>
    <w:rsid w:val="00FC6F7E"/>
    <w:rsid w:val="00FD4589"/>
    <w:rsid w:val="00FE01D5"/>
    <w:rsid w:val="00FE2BC4"/>
    <w:rsid w:val="00FE36A8"/>
    <w:rsid w:val="00FE3D1F"/>
    <w:rsid w:val="00FF097E"/>
    <w:rsid w:val="00FF33CF"/>
    <w:rsid w:val="00FF55D7"/>
    <w:rsid w:val="00FF5992"/>
    <w:rsid w:val="00FF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1396A9-E689-4659-B27C-B98A28ED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758A"/>
    <w:pPr>
      <w:keepNext/>
      <w:outlineLvl w:val="0"/>
    </w:pPr>
    <w:rPr>
      <w:rFonts w:ascii=".VnTime" w:hAnsi=".VnTime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8758A"/>
    <w:pPr>
      <w:keepNext/>
      <w:jc w:val="right"/>
      <w:outlineLvl w:val="1"/>
    </w:pPr>
    <w:rPr>
      <w:rFonts w:ascii=".VnTime" w:hAnsi=".VnTime"/>
      <w:sz w:val="28"/>
      <w:szCs w:val="20"/>
    </w:rPr>
  </w:style>
  <w:style w:type="paragraph" w:styleId="Heading3">
    <w:name w:val="heading 3"/>
    <w:basedOn w:val="Normal"/>
    <w:next w:val="Normal"/>
    <w:qFormat/>
    <w:rsid w:val="009875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87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87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75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8758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875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82C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758A"/>
    <w:pPr>
      <w:tabs>
        <w:tab w:val="left" w:pos="0"/>
      </w:tabs>
      <w:spacing w:line="288" w:lineRule="auto"/>
      <w:ind w:left="284" w:firstLine="709"/>
      <w:jc w:val="both"/>
    </w:pPr>
    <w:rPr>
      <w:rFonts w:ascii=".VnTime" w:hAnsi=".VnTime"/>
      <w:sz w:val="28"/>
      <w:szCs w:val="20"/>
    </w:rPr>
  </w:style>
  <w:style w:type="paragraph" w:styleId="BodyTextIndent3">
    <w:name w:val="Body Text Indent 3"/>
    <w:basedOn w:val="Normal"/>
    <w:rsid w:val="0098758A"/>
    <w:pPr>
      <w:tabs>
        <w:tab w:val="left" w:pos="0"/>
      </w:tabs>
      <w:spacing w:line="264" w:lineRule="auto"/>
      <w:ind w:left="288" w:firstLine="706"/>
      <w:jc w:val="both"/>
    </w:pPr>
    <w:rPr>
      <w:rFonts w:ascii=".VnTime" w:hAnsi=".VnTime"/>
      <w:sz w:val="26"/>
    </w:rPr>
  </w:style>
  <w:style w:type="paragraph" w:styleId="Footer">
    <w:name w:val="footer"/>
    <w:basedOn w:val="Normal"/>
    <w:rsid w:val="009875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8758A"/>
    <w:rPr>
      <w:rFonts w:ascii="Arial" w:hAnsi="Arial" w:cs="Arial" w:hint="default"/>
      <w:color w:val="0000CC"/>
      <w:u w:val="single"/>
    </w:rPr>
  </w:style>
  <w:style w:type="paragraph" w:styleId="Header">
    <w:name w:val="header"/>
    <w:basedOn w:val="Normal"/>
    <w:rsid w:val="0098758A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8758A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1D1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7769B"/>
    <w:pPr>
      <w:jc w:val="center"/>
    </w:pPr>
    <w:rPr>
      <w:rFonts w:ascii=".VnTimeH" w:hAnsi=".VnTimeH" w:cs="Angsana New"/>
      <w:b/>
    </w:rPr>
  </w:style>
  <w:style w:type="paragraph" w:styleId="BodyText">
    <w:name w:val="Body Text"/>
    <w:basedOn w:val="Normal"/>
    <w:link w:val="BodyTextChar"/>
    <w:rsid w:val="00A64BB0"/>
    <w:pPr>
      <w:spacing w:after="120"/>
    </w:pPr>
  </w:style>
  <w:style w:type="character" w:customStyle="1" w:styleId="matrixflightnum">
    <w:name w:val="matrix_flight_num"/>
    <w:basedOn w:val="DefaultParagraphFont"/>
    <w:rsid w:val="00087CFB"/>
  </w:style>
  <w:style w:type="paragraph" w:styleId="BalloonText">
    <w:name w:val="Balloon Text"/>
    <w:basedOn w:val="Normal"/>
    <w:link w:val="BalloonTextChar"/>
    <w:rsid w:val="00317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2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32BF"/>
    <w:rPr>
      <w:rFonts w:ascii=".VnTime" w:hAnsi=".VnTime"/>
      <w:sz w:val="28"/>
    </w:rPr>
  </w:style>
  <w:style w:type="character" w:customStyle="1" w:styleId="Heading2Char">
    <w:name w:val="Heading 2 Char"/>
    <w:basedOn w:val="DefaultParagraphFont"/>
    <w:link w:val="Heading2"/>
    <w:rsid w:val="009A32BF"/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9A32BF"/>
    <w:rPr>
      <w:sz w:val="24"/>
      <w:szCs w:val="24"/>
    </w:rPr>
  </w:style>
  <w:style w:type="character" w:styleId="Emphasis">
    <w:name w:val="Emphasis"/>
    <w:basedOn w:val="DefaultParagraphFont"/>
    <w:qFormat/>
    <w:rsid w:val="00C30C6D"/>
    <w:rPr>
      <w:i/>
      <w:iCs/>
    </w:rPr>
  </w:style>
  <w:style w:type="paragraph" w:customStyle="1" w:styleId="Char">
    <w:name w:val="Char"/>
    <w:basedOn w:val="Normal"/>
    <w:rsid w:val="00132A1D"/>
    <w:rPr>
      <w:rFonts w:ascii="Arial" w:hAnsi="Arial"/>
      <w:sz w:val="2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81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EF3C-5324-4679-8B2C-88A92F63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NAFIQAD</Company>
  <LinksUpToDate>false</LinksUpToDate>
  <CharactersWithSpaces>3356</CharactersWithSpaces>
  <SharedDoc>false</SharedDoc>
  <HLinks>
    <vt:vector size="12" baseType="variant">
      <vt:variant>
        <vt:i4>6356993</vt:i4>
      </vt:variant>
      <vt:variant>
        <vt:i4>3</vt:i4>
      </vt:variant>
      <vt:variant>
        <vt:i4>0</vt:i4>
      </vt:variant>
      <vt:variant>
        <vt:i4>5</vt:i4>
      </vt:variant>
      <vt:variant>
        <vt:lpwstr>mailto:nafiqad@mard.gov.vn</vt:lpwstr>
      </vt:variant>
      <vt:variant>
        <vt:lpwstr/>
      </vt:variant>
      <vt:variant>
        <vt:i4>7864338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cid:image001.jpg@01CBEFC6.BF49A9B0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Nguyen Van Be</dc:creator>
  <cp:keywords/>
  <dc:description/>
  <cp:lastModifiedBy>Minh Tran</cp:lastModifiedBy>
  <cp:revision>2</cp:revision>
  <cp:lastPrinted>2015-11-09T07:00:00Z</cp:lastPrinted>
  <dcterms:created xsi:type="dcterms:W3CDTF">2019-05-22T03:28:00Z</dcterms:created>
  <dcterms:modified xsi:type="dcterms:W3CDTF">2019-05-22T03:28:00Z</dcterms:modified>
</cp:coreProperties>
</file>